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3F" w:rsidRDefault="003B3A4A" w:rsidP="007A283F">
      <w:pPr>
        <w:spacing w:after="120" w:line="240" w:lineRule="auto"/>
        <w:ind w:left="851" w:right="1701"/>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5940425" cy="8168084"/>
            <wp:effectExtent l="19050" t="0" r="3175" b="0"/>
            <wp:docPr id="1" name="Рисунок 1" descr="C:\Users\obraz\Desktop\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az\Desktop\005.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A34216" w:rsidRDefault="00A34216" w:rsidP="00A34216">
      <w:pPr>
        <w:spacing w:after="120" w:line="240" w:lineRule="auto"/>
        <w:ind w:left="851" w:right="1701"/>
        <w:rPr>
          <w:rFonts w:ascii="Times New Roman" w:eastAsia="Times New Roman" w:hAnsi="Times New Roman" w:cs="Times New Roman"/>
          <w:sz w:val="28"/>
          <w:szCs w:val="28"/>
        </w:rPr>
      </w:pPr>
    </w:p>
    <w:p w:rsidR="004F1011" w:rsidRDefault="004F1011" w:rsidP="006D349A">
      <w:pPr>
        <w:spacing w:after="120" w:line="240" w:lineRule="auto"/>
        <w:ind w:left="851" w:right="1701"/>
        <w:jc w:val="center"/>
        <w:rPr>
          <w:rFonts w:ascii="Times New Roman" w:eastAsia="Times New Roman" w:hAnsi="Times New Roman" w:cs="Times New Roman"/>
          <w:b/>
          <w:color w:val="000000" w:themeColor="text1"/>
          <w:sz w:val="28"/>
          <w:szCs w:val="28"/>
        </w:rPr>
      </w:pPr>
    </w:p>
    <w:p w:rsidR="004F1011" w:rsidRDefault="004F1011" w:rsidP="006D349A">
      <w:pPr>
        <w:spacing w:after="120" w:line="240" w:lineRule="auto"/>
        <w:ind w:left="851" w:right="1701"/>
        <w:jc w:val="center"/>
        <w:rPr>
          <w:rFonts w:ascii="Times New Roman" w:eastAsia="Times New Roman" w:hAnsi="Times New Roman" w:cs="Times New Roman"/>
          <w:b/>
          <w:color w:val="000000" w:themeColor="text1"/>
          <w:sz w:val="28"/>
          <w:szCs w:val="28"/>
        </w:rPr>
      </w:pPr>
    </w:p>
    <w:p w:rsidR="004F1011" w:rsidRDefault="004F1011" w:rsidP="006D349A">
      <w:pPr>
        <w:spacing w:after="120" w:line="240" w:lineRule="auto"/>
        <w:ind w:left="851" w:right="1701"/>
        <w:jc w:val="center"/>
        <w:rPr>
          <w:rFonts w:ascii="Times New Roman" w:eastAsia="Times New Roman" w:hAnsi="Times New Roman" w:cs="Times New Roman"/>
          <w:b/>
          <w:color w:val="000000" w:themeColor="text1"/>
          <w:sz w:val="28"/>
          <w:szCs w:val="28"/>
        </w:rPr>
      </w:pPr>
    </w:p>
    <w:p w:rsidR="00F36D83" w:rsidRPr="002A6FFE" w:rsidRDefault="000A5431" w:rsidP="006D349A">
      <w:pPr>
        <w:spacing w:after="120" w:line="240" w:lineRule="auto"/>
        <w:ind w:left="851" w:right="1701"/>
        <w:jc w:val="center"/>
        <w:rPr>
          <w:rFonts w:ascii="Times New Roman" w:eastAsia="Times New Roman" w:hAnsi="Times New Roman" w:cs="Times New Roman"/>
          <w:color w:val="000000" w:themeColor="text1"/>
          <w:sz w:val="28"/>
          <w:szCs w:val="28"/>
        </w:rPr>
      </w:pPr>
      <w:r w:rsidRPr="002A6FFE">
        <w:rPr>
          <w:rFonts w:ascii="Times New Roman" w:eastAsia="Times New Roman" w:hAnsi="Times New Roman" w:cs="Times New Roman"/>
          <w:b/>
          <w:color w:val="000000" w:themeColor="text1"/>
          <w:sz w:val="28"/>
          <w:szCs w:val="28"/>
        </w:rPr>
        <w:lastRenderedPageBreak/>
        <w:t>Пояснительная записка</w:t>
      </w:r>
    </w:p>
    <w:p w:rsidR="00A34216" w:rsidRPr="002A6FFE" w:rsidRDefault="00F36D83" w:rsidP="006D349A">
      <w:pPr>
        <w:shd w:val="clear" w:color="auto" w:fill="FFFFFF"/>
        <w:spacing w:after="0" w:line="240" w:lineRule="auto"/>
        <w:ind w:firstLine="709"/>
        <w:jc w:val="both"/>
        <w:rPr>
          <w:rFonts w:ascii="Times New Roman" w:hAnsi="Times New Roman" w:cs="Times New Roman"/>
          <w:color w:val="000000" w:themeColor="text1"/>
          <w:sz w:val="28"/>
          <w:szCs w:val="24"/>
        </w:rPr>
      </w:pPr>
      <w:r w:rsidRPr="002A6FFE">
        <w:rPr>
          <w:rFonts w:ascii="Times New Roman" w:hAnsi="Times New Roman" w:cs="Times New Roman"/>
          <w:color w:val="000000" w:themeColor="text1"/>
          <w:sz w:val="28"/>
          <w:szCs w:val="24"/>
        </w:rPr>
        <w:t xml:space="preserve">Содержание данной программы подобрано в соответствии со спецификой ОУ, </w:t>
      </w:r>
      <w:r w:rsidR="00BD40DE" w:rsidRPr="002A6FFE">
        <w:rPr>
          <w:rFonts w:ascii="Times New Roman" w:hAnsi="Times New Roman" w:cs="Times New Roman"/>
          <w:color w:val="000000" w:themeColor="text1"/>
          <w:sz w:val="28"/>
          <w:szCs w:val="24"/>
        </w:rPr>
        <w:t>учё</w:t>
      </w:r>
      <w:r w:rsidRPr="002A6FFE">
        <w:rPr>
          <w:rFonts w:ascii="Times New Roman" w:hAnsi="Times New Roman" w:cs="Times New Roman"/>
          <w:color w:val="000000" w:themeColor="text1"/>
          <w:sz w:val="28"/>
          <w:szCs w:val="24"/>
        </w:rPr>
        <w:t xml:space="preserve">том локальных актов, нормативных документов, требований </w:t>
      </w:r>
      <w:proofErr w:type="spellStart"/>
      <w:r w:rsidRPr="002A6FFE">
        <w:rPr>
          <w:rFonts w:ascii="Times New Roman" w:hAnsi="Times New Roman" w:cs="Times New Roman"/>
          <w:color w:val="000000" w:themeColor="text1"/>
          <w:sz w:val="28"/>
          <w:szCs w:val="24"/>
        </w:rPr>
        <w:t>СанПин</w:t>
      </w:r>
      <w:proofErr w:type="spellEnd"/>
      <w:r w:rsidRPr="002A6FFE">
        <w:rPr>
          <w:rFonts w:ascii="Times New Roman" w:hAnsi="Times New Roman" w:cs="Times New Roman"/>
          <w:color w:val="000000" w:themeColor="text1"/>
          <w:sz w:val="28"/>
          <w:szCs w:val="24"/>
        </w:rPr>
        <w:t>.</w:t>
      </w:r>
    </w:p>
    <w:p w:rsidR="00BD40DE" w:rsidRPr="002A6FFE" w:rsidRDefault="00A34216" w:rsidP="006D349A">
      <w:pPr>
        <w:shd w:val="clear" w:color="auto" w:fill="FFFFFF"/>
        <w:spacing w:after="0" w:line="240" w:lineRule="auto"/>
        <w:ind w:firstLine="709"/>
        <w:jc w:val="both"/>
        <w:rPr>
          <w:rFonts w:ascii="Times New Roman" w:hAnsi="Times New Roman" w:cs="Times New Roman"/>
          <w:color w:val="000000" w:themeColor="text1"/>
          <w:sz w:val="28"/>
          <w:szCs w:val="24"/>
        </w:rPr>
      </w:pPr>
      <w:r w:rsidRPr="002A6FFE">
        <w:rPr>
          <w:rFonts w:ascii="Times New Roman" w:hAnsi="Times New Roman" w:cs="Times New Roman"/>
          <w:color w:val="000000" w:themeColor="text1"/>
          <w:sz w:val="28"/>
          <w:szCs w:val="24"/>
        </w:rPr>
        <w:t xml:space="preserve">Программа  направленна на обеспечения дополнительной </w:t>
      </w:r>
      <w:r w:rsidR="00BD40DE" w:rsidRPr="002A6FFE">
        <w:rPr>
          <w:rFonts w:ascii="Times New Roman" w:hAnsi="Times New Roman" w:cs="Times New Roman"/>
          <w:color w:val="000000" w:themeColor="text1"/>
          <w:sz w:val="28"/>
          <w:szCs w:val="24"/>
        </w:rPr>
        <w:t>п</w:t>
      </w:r>
      <w:r w:rsidRPr="002A6FFE">
        <w:rPr>
          <w:rFonts w:ascii="Times New Roman" w:hAnsi="Times New Roman" w:cs="Times New Roman"/>
          <w:color w:val="000000" w:themeColor="text1"/>
          <w:sz w:val="28"/>
          <w:szCs w:val="24"/>
        </w:rPr>
        <w:t xml:space="preserve">одготовки обучающихся </w:t>
      </w:r>
      <w:r w:rsidR="00BD40DE" w:rsidRPr="002A6FFE">
        <w:rPr>
          <w:rFonts w:ascii="Times New Roman" w:hAnsi="Times New Roman" w:cs="Times New Roman"/>
          <w:color w:val="000000" w:themeColor="text1"/>
          <w:sz w:val="28"/>
          <w:szCs w:val="24"/>
        </w:rPr>
        <w:t>по правилам дорожно</w:t>
      </w:r>
      <w:r w:rsidRPr="002A6FFE">
        <w:rPr>
          <w:rFonts w:ascii="Times New Roman" w:hAnsi="Times New Roman" w:cs="Times New Roman"/>
          <w:color w:val="000000" w:themeColor="text1"/>
          <w:sz w:val="28"/>
          <w:szCs w:val="24"/>
        </w:rPr>
        <w:t>го движения, пожарной безо</w:t>
      </w:r>
      <w:r w:rsidR="00BD40DE" w:rsidRPr="002A6FFE">
        <w:rPr>
          <w:rFonts w:ascii="Times New Roman" w:hAnsi="Times New Roman" w:cs="Times New Roman"/>
          <w:color w:val="000000" w:themeColor="text1"/>
          <w:sz w:val="28"/>
          <w:szCs w:val="24"/>
        </w:rPr>
        <w:t>п</w:t>
      </w:r>
      <w:r w:rsidRPr="002A6FFE">
        <w:rPr>
          <w:rFonts w:ascii="Times New Roman" w:hAnsi="Times New Roman" w:cs="Times New Roman"/>
          <w:color w:val="000000" w:themeColor="text1"/>
          <w:sz w:val="28"/>
          <w:szCs w:val="24"/>
        </w:rPr>
        <w:t>асности</w:t>
      </w:r>
      <w:r w:rsidR="00BD40DE" w:rsidRPr="002A6FFE">
        <w:rPr>
          <w:rFonts w:ascii="Times New Roman" w:hAnsi="Times New Roman" w:cs="Times New Roman"/>
          <w:color w:val="000000" w:themeColor="text1"/>
          <w:sz w:val="28"/>
          <w:szCs w:val="24"/>
        </w:rPr>
        <w:t xml:space="preserve"> и безопасности в природе на ступени начального образования с учётом перспектив развития содержания образования в области безопасности жизнедеятельности.</w:t>
      </w:r>
    </w:p>
    <w:p w:rsidR="00435D6B" w:rsidRPr="002A6FFE" w:rsidRDefault="00435D6B" w:rsidP="006D349A">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2A6FFE">
        <w:rPr>
          <w:rFonts w:ascii="Times New Roman" w:eastAsia="Times New Roman" w:hAnsi="Times New Roman" w:cs="Times New Roman"/>
          <w:b/>
          <w:color w:val="000000" w:themeColor="text1"/>
          <w:sz w:val="28"/>
          <w:szCs w:val="28"/>
        </w:rPr>
        <w:t xml:space="preserve">                                                 Направленность  </w:t>
      </w:r>
    </w:p>
    <w:p w:rsidR="00435D6B" w:rsidRPr="002A6FFE" w:rsidRDefault="00435D6B" w:rsidP="006D349A">
      <w:pPr>
        <w:shd w:val="clear" w:color="auto" w:fill="FFFFFF"/>
        <w:spacing w:after="0" w:line="240" w:lineRule="auto"/>
        <w:ind w:firstLine="708"/>
        <w:jc w:val="both"/>
        <w:rPr>
          <w:rFonts w:ascii="Times New Roman" w:eastAsia="Times New Roman" w:hAnsi="Times New Roman" w:cs="Times New Roman"/>
          <w:color w:val="000000" w:themeColor="text1"/>
          <w:sz w:val="28"/>
          <w:szCs w:val="24"/>
        </w:rPr>
      </w:pPr>
      <w:r w:rsidRPr="002A6FFE">
        <w:rPr>
          <w:rFonts w:ascii="Times New Roman" w:eastAsia="Times New Roman" w:hAnsi="Times New Roman" w:cs="Times New Roman"/>
          <w:color w:val="000000" w:themeColor="text1"/>
          <w:sz w:val="28"/>
          <w:szCs w:val="24"/>
        </w:rPr>
        <w:t>Дополнительная обра</w:t>
      </w:r>
      <w:r w:rsidR="00BD40DE" w:rsidRPr="002A6FFE">
        <w:rPr>
          <w:rFonts w:ascii="Times New Roman" w:eastAsia="Times New Roman" w:hAnsi="Times New Roman" w:cs="Times New Roman"/>
          <w:color w:val="000000" w:themeColor="text1"/>
          <w:sz w:val="28"/>
          <w:szCs w:val="24"/>
        </w:rPr>
        <w:t>зовательная программа «Школа безопасности</w:t>
      </w:r>
      <w:r w:rsidRPr="002A6FFE">
        <w:rPr>
          <w:rFonts w:ascii="Times New Roman" w:eastAsia="Times New Roman" w:hAnsi="Times New Roman" w:cs="Times New Roman"/>
          <w:color w:val="000000" w:themeColor="text1"/>
          <w:sz w:val="28"/>
          <w:szCs w:val="24"/>
        </w:rPr>
        <w:t xml:space="preserve">» является программой </w:t>
      </w:r>
      <w:r w:rsidR="00BD40DE" w:rsidRPr="002A6FFE">
        <w:rPr>
          <w:rFonts w:ascii="Times New Roman" w:eastAsia="Times New Roman" w:hAnsi="Times New Roman" w:cs="Times New Roman"/>
          <w:color w:val="000000" w:themeColor="text1"/>
          <w:sz w:val="28"/>
          <w:szCs w:val="24"/>
        </w:rPr>
        <w:t>социально-гуманитарной направленности</w:t>
      </w:r>
      <w:r w:rsidR="0092061A" w:rsidRPr="002A6FFE">
        <w:rPr>
          <w:rFonts w:ascii="Times New Roman" w:eastAsia="Times New Roman" w:hAnsi="Times New Roman" w:cs="Times New Roman"/>
          <w:color w:val="000000" w:themeColor="text1"/>
          <w:sz w:val="28"/>
          <w:szCs w:val="24"/>
        </w:rPr>
        <w:t xml:space="preserve"> по созданию условий для социальной практики ребёнка в его реальной жизни, накопления нравственного и практического опыта, для обеспечения  дополнительной подготовки обучающихся по правилам ПДД, ППБ и безопасности в природе.</w:t>
      </w:r>
    </w:p>
    <w:p w:rsidR="00435D6B" w:rsidRPr="002A6FFE" w:rsidRDefault="00435D6B" w:rsidP="006D349A">
      <w:pPr>
        <w:pStyle w:val="a5"/>
        <w:shd w:val="clear" w:color="auto" w:fill="FFFFFF"/>
        <w:spacing w:line="240" w:lineRule="auto"/>
        <w:rPr>
          <w:rFonts w:ascii="Times New Roman" w:hAnsi="Times New Roman" w:cs="Times New Roman"/>
          <w:b/>
          <w:color w:val="000000" w:themeColor="text1"/>
          <w:sz w:val="28"/>
          <w:szCs w:val="28"/>
        </w:rPr>
      </w:pPr>
      <w:r w:rsidRPr="002A6FFE">
        <w:rPr>
          <w:rFonts w:ascii="Times New Roman" w:hAnsi="Times New Roman" w:cs="Times New Roman"/>
          <w:b/>
          <w:color w:val="000000" w:themeColor="text1"/>
          <w:sz w:val="28"/>
          <w:szCs w:val="28"/>
        </w:rPr>
        <w:t xml:space="preserve">                                                    Новизна</w:t>
      </w:r>
    </w:p>
    <w:p w:rsidR="0092061A" w:rsidRPr="002A6FFE" w:rsidRDefault="0092061A" w:rsidP="006D349A">
      <w:pPr>
        <w:pStyle w:val="a5"/>
        <w:shd w:val="clear" w:color="auto" w:fill="FFFFFF"/>
        <w:spacing w:line="240" w:lineRule="auto"/>
        <w:ind w:left="0" w:firstLine="708"/>
        <w:jc w:val="both"/>
        <w:rPr>
          <w:rFonts w:ascii="Times New Roman" w:hAnsi="Times New Roman" w:cs="Times New Roman"/>
          <w:color w:val="000000" w:themeColor="text1"/>
          <w:sz w:val="28"/>
          <w:szCs w:val="28"/>
        </w:rPr>
      </w:pPr>
      <w:r w:rsidRPr="002A6FFE">
        <w:rPr>
          <w:rFonts w:ascii="Times New Roman" w:hAnsi="Times New Roman" w:cs="Times New Roman"/>
          <w:color w:val="000000" w:themeColor="text1"/>
          <w:sz w:val="28"/>
          <w:szCs w:val="28"/>
        </w:rPr>
        <w:t>Содержание программы «Школа безопасности» отличается развёрнутостью, личностной ориентацией и концентрическим расширением объёма информации в рассмотрении вопросов безопасности.</w:t>
      </w:r>
    </w:p>
    <w:p w:rsidR="00435D6B" w:rsidRPr="002A6FFE" w:rsidRDefault="00E0256D" w:rsidP="006D349A">
      <w:pPr>
        <w:pStyle w:val="a5"/>
        <w:shd w:val="clear" w:color="auto" w:fill="FFFFFF"/>
        <w:spacing w:line="240" w:lineRule="auto"/>
        <w:ind w:left="0"/>
        <w:jc w:val="center"/>
        <w:rPr>
          <w:rFonts w:ascii="Times New Roman" w:hAnsi="Times New Roman" w:cs="Times New Roman"/>
          <w:b/>
          <w:color w:val="000000" w:themeColor="text1"/>
          <w:sz w:val="28"/>
          <w:szCs w:val="28"/>
        </w:rPr>
      </w:pPr>
      <w:r w:rsidRPr="002A6FFE">
        <w:rPr>
          <w:rFonts w:ascii="Times New Roman" w:hAnsi="Times New Roman" w:cs="Times New Roman"/>
          <w:b/>
          <w:color w:val="000000" w:themeColor="text1"/>
          <w:sz w:val="28"/>
          <w:szCs w:val="28"/>
        </w:rPr>
        <w:t>Актуальность</w:t>
      </w:r>
    </w:p>
    <w:p w:rsidR="0092061A" w:rsidRPr="002A6FFE" w:rsidRDefault="0092061A" w:rsidP="006D349A">
      <w:pPr>
        <w:pStyle w:val="a5"/>
        <w:shd w:val="clear" w:color="auto" w:fill="FFFFFF"/>
        <w:spacing w:line="240" w:lineRule="auto"/>
        <w:ind w:left="0" w:firstLine="708"/>
        <w:jc w:val="both"/>
        <w:rPr>
          <w:rFonts w:ascii="Times New Roman" w:hAnsi="Times New Roman" w:cs="Times New Roman"/>
          <w:color w:val="000000" w:themeColor="text1"/>
          <w:sz w:val="28"/>
          <w:szCs w:val="28"/>
        </w:rPr>
      </w:pPr>
      <w:r w:rsidRPr="002A6FFE">
        <w:rPr>
          <w:rFonts w:ascii="Times New Roman" w:hAnsi="Times New Roman" w:cs="Times New Roman"/>
          <w:color w:val="000000" w:themeColor="text1"/>
          <w:sz w:val="28"/>
          <w:szCs w:val="28"/>
        </w:rPr>
        <w:t xml:space="preserve">Техногенная деятельность современного общества, обострение социальных </w:t>
      </w:r>
      <w:r w:rsidR="006359B3" w:rsidRPr="002A6FFE">
        <w:rPr>
          <w:rFonts w:ascii="Times New Roman" w:hAnsi="Times New Roman" w:cs="Times New Roman"/>
          <w:color w:val="000000" w:themeColor="text1"/>
          <w:sz w:val="28"/>
          <w:szCs w:val="28"/>
        </w:rPr>
        <w:t>противоречий, проявление разрушительных сил природы, явившихся следствием непродуманных отношений общества с окружающей средой, создают предпосылки для возникновения множества опасностей. Изучение данной программы поможет уменьшить, смягчить их воздействия, возможно при условии систематического обучения каждого человека стратегии поведения в различных ситуациях, создающих угрозу для его нормальной жизни, труда и отдыха.</w:t>
      </w:r>
    </w:p>
    <w:p w:rsidR="00E0256D" w:rsidRDefault="00E0256D" w:rsidP="006D349A">
      <w:pPr>
        <w:pStyle w:val="ac"/>
        <w:rPr>
          <w:rFonts w:ascii="Times New Roman" w:eastAsia="Times New Roman" w:hAnsi="Times New Roman" w:cs="Times New Roman"/>
          <w:b/>
          <w:sz w:val="28"/>
        </w:rPr>
      </w:pPr>
      <w:r w:rsidRPr="00E0256D">
        <w:rPr>
          <w:rFonts w:ascii="Times New Roman" w:eastAsia="Times New Roman" w:hAnsi="Times New Roman" w:cs="Times New Roman"/>
          <w:b/>
          <w:sz w:val="28"/>
        </w:rPr>
        <w:t xml:space="preserve">Отличительные </w:t>
      </w:r>
      <w:r w:rsidR="007B3C7D">
        <w:rPr>
          <w:rFonts w:ascii="Times New Roman" w:eastAsia="Times New Roman" w:hAnsi="Times New Roman" w:cs="Times New Roman"/>
          <w:b/>
          <w:sz w:val="28"/>
        </w:rPr>
        <w:t xml:space="preserve">особенности </w:t>
      </w:r>
      <w:r w:rsidRPr="00E0256D">
        <w:rPr>
          <w:rFonts w:ascii="Times New Roman" w:eastAsia="Times New Roman" w:hAnsi="Times New Roman" w:cs="Times New Roman"/>
          <w:b/>
          <w:sz w:val="28"/>
        </w:rPr>
        <w:t>программы</w:t>
      </w:r>
    </w:p>
    <w:p w:rsidR="00DD2372" w:rsidRPr="002A6FFE" w:rsidRDefault="007B3C7D" w:rsidP="006D349A">
      <w:pPr>
        <w:pStyle w:val="ac"/>
        <w:ind w:firstLine="708"/>
        <w:jc w:val="both"/>
        <w:rPr>
          <w:rFonts w:ascii="Times New Roman" w:eastAsia="Times New Roman" w:hAnsi="Times New Roman" w:cs="Times New Roman"/>
          <w:sz w:val="28"/>
        </w:rPr>
      </w:pPr>
      <w:r w:rsidRPr="007B3C7D">
        <w:rPr>
          <w:rFonts w:ascii="Times New Roman" w:eastAsia="Times New Roman" w:hAnsi="Times New Roman" w:cs="Times New Roman"/>
          <w:sz w:val="28"/>
        </w:rPr>
        <w:t xml:space="preserve">Отличительные особенности </w:t>
      </w:r>
      <w:r>
        <w:rPr>
          <w:rFonts w:ascii="Times New Roman" w:eastAsia="Times New Roman" w:hAnsi="Times New Roman" w:cs="Times New Roman"/>
          <w:sz w:val="28"/>
        </w:rPr>
        <w:t>данной прогр</w:t>
      </w:r>
      <w:r w:rsidRPr="007B3C7D">
        <w:rPr>
          <w:rFonts w:ascii="Times New Roman" w:eastAsia="Times New Roman" w:hAnsi="Times New Roman" w:cs="Times New Roman"/>
          <w:sz w:val="28"/>
        </w:rPr>
        <w:t>аммы от уже существующих программ заключается в том, что программа «Школа безо</w:t>
      </w:r>
      <w:r>
        <w:rPr>
          <w:rFonts w:ascii="Times New Roman" w:eastAsia="Times New Roman" w:hAnsi="Times New Roman" w:cs="Times New Roman"/>
          <w:sz w:val="28"/>
        </w:rPr>
        <w:t>п</w:t>
      </w:r>
      <w:r w:rsidRPr="007B3C7D">
        <w:rPr>
          <w:rFonts w:ascii="Times New Roman" w:eastAsia="Times New Roman" w:hAnsi="Times New Roman" w:cs="Times New Roman"/>
          <w:sz w:val="28"/>
        </w:rPr>
        <w:t>асности» расширяет и углубляет знания обучающихся в начальной школе по предмету ознакомление с окружающим миром и направленна на обес</w:t>
      </w:r>
      <w:r>
        <w:rPr>
          <w:rFonts w:ascii="Times New Roman" w:eastAsia="Times New Roman" w:hAnsi="Times New Roman" w:cs="Times New Roman"/>
          <w:sz w:val="28"/>
        </w:rPr>
        <w:t>п</w:t>
      </w:r>
      <w:r w:rsidRPr="007B3C7D">
        <w:rPr>
          <w:rFonts w:ascii="Times New Roman" w:eastAsia="Times New Roman" w:hAnsi="Times New Roman" w:cs="Times New Roman"/>
          <w:sz w:val="28"/>
        </w:rPr>
        <w:t>ечение дополнительной</w:t>
      </w:r>
      <w:r>
        <w:rPr>
          <w:rFonts w:ascii="Times New Roman" w:eastAsia="Times New Roman" w:hAnsi="Times New Roman" w:cs="Times New Roman"/>
          <w:sz w:val="28"/>
        </w:rPr>
        <w:t xml:space="preserve">, </w:t>
      </w:r>
      <w:r w:rsidRPr="007B3C7D">
        <w:rPr>
          <w:rFonts w:ascii="Times New Roman" w:eastAsia="Times New Roman" w:hAnsi="Times New Roman" w:cs="Times New Roman"/>
          <w:sz w:val="28"/>
        </w:rPr>
        <w:t xml:space="preserve">теоретической и практической </w:t>
      </w:r>
      <w:r>
        <w:rPr>
          <w:rFonts w:ascii="Times New Roman" w:eastAsia="Times New Roman" w:hAnsi="Times New Roman" w:cs="Times New Roman"/>
          <w:sz w:val="28"/>
        </w:rPr>
        <w:t>п</w:t>
      </w:r>
      <w:r w:rsidRPr="007B3C7D">
        <w:rPr>
          <w:rFonts w:ascii="Times New Roman" w:eastAsia="Times New Roman" w:hAnsi="Times New Roman" w:cs="Times New Roman"/>
          <w:sz w:val="28"/>
        </w:rPr>
        <w:t>одготовки оосновам безопасности жизнедеятельности.</w:t>
      </w:r>
    </w:p>
    <w:p w:rsidR="00435D6B" w:rsidRPr="002A6FFE" w:rsidRDefault="00DD2372" w:rsidP="006D349A">
      <w:pPr>
        <w:pStyle w:val="ac"/>
        <w:jc w:val="center"/>
        <w:rPr>
          <w:rFonts w:ascii="Times New Roman" w:eastAsia="Times New Roman" w:hAnsi="Times New Roman" w:cs="Times New Roman"/>
          <w:b/>
          <w:color w:val="212529"/>
          <w:sz w:val="28"/>
          <w:szCs w:val="28"/>
        </w:rPr>
      </w:pPr>
      <w:r w:rsidRPr="00DD2372">
        <w:rPr>
          <w:rFonts w:ascii="Times New Roman" w:hAnsi="Times New Roman" w:cs="Times New Roman"/>
          <w:b/>
          <w:color w:val="000000"/>
          <w:sz w:val="28"/>
          <w:szCs w:val="28"/>
          <w:shd w:val="clear" w:color="auto" w:fill="FFFFFF"/>
        </w:rPr>
        <w:t>Адресат программы</w:t>
      </w:r>
    </w:p>
    <w:p w:rsidR="00CF4FB6" w:rsidRDefault="007B3C7D" w:rsidP="006D349A">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Особую роль приобретает начальное звено школьного обучения, где закладывается фундамент  отношений человека с окружающим миром и где, в силу возрастных психофизиологических особенностей – чрезвычайная любознательность и эмоциональность, подвижность и физическая слабость по сравнению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людьми, незнание и непонимание подстерегающих человека опасностей и  неумение прогнозировать последствия своего поведения при встречи с ними, а так же отсутствие самостоятельного опыта</w:t>
      </w:r>
      <w:r w:rsidR="00CF4FB6">
        <w:rPr>
          <w:rFonts w:ascii="Times New Roman" w:hAnsi="Times New Roman" w:cs="Times New Roman"/>
          <w:sz w:val="28"/>
          <w:szCs w:val="28"/>
        </w:rPr>
        <w:t xml:space="preserve"> взаимоотношений с людьми, природными обителями и явлениями, техникой. Подтверждению этому служат печальные </w:t>
      </w:r>
      <w:r w:rsidR="00CF4FB6">
        <w:rPr>
          <w:rFonts w:ascii="Times New Roman" w:hAnsi="Times New Roman" w:cs="Times New Roman"/>
          <w:sz w:val="28"/>
          <w:szCs w:val="28"/>
        </w:rPr>
        <w:lastRenderedPageBreak/>
        <w:t>факты гибели и получения травм детей в быту, в природном окружении, на транспортных магистралях, при общении с социально опасными личностями. Эти обстоятельства говорят о необходимости усиления систематического и планомерного, а не эпизодически, от случая к случаю, обучения ребёнка умению безопасно жить, учиться, отдыхать, играть, трудиться.</w:t>
      </w:r>
    </w:p>
    <w:p w:rsidR="00A525C7" w:rsidRPr="002A6FFE" w:rsidRDefault="00046711" w:rsidP="006D349A">
      <w:pPr>
        <w:spacing w:after="120" w:line="240" w:lineRule="auto"/>
        <w:ind w:firstLine="708"/>
        <w:jc w:val="both"/>
        <w:rPr>
          <w:rFonts w:ascii="Times New Roman" w:hAnsi="Times New Roman" w:cs="Times New Roman"/>
          <w:sz w:val="28"/>
          <w:szCs w:val="28"/>
        </w:rPr>
      </w:pPr>
      <w:r w:rsidRPr="00046711">
        <w:rPr>
          <w:rFonts w:ascii="Times New Roman" w:hAnsi="Times New Roman" w:cs="Times New Roman"/>
          <w:sz w:val="28"/>
          <w:szCs w:val="28"/>
        </w:rPr>
        <w:t>Прог</w:t>
      </w:r>
      <w:r w:rsidR="00A5350B">
        <w:rPr>
          <w:rFonts w:ascii="Times New Roman" w:hAnsi="Times New Roman" w:cs="Times New Roman"/>
          <w:sz w:val="28"/>
          <w:szCs w:val="28"/>
        </w:rPr>
        <w:t xml:space="preserve">рамма рассчитана на детей </w:t>
      </w:r>
      <w:r w:rsidR="00CF4FB6">
        <w:rPr>
          <w:rFonts w:ascii="Times New Roman" w:hAnsi="Times New Roman" w:cs="Times New Roman"/>
          <w:sz w:val="28"/>
          <w:szCs w:val="28"/>
        </w:rPr>
        <w:t xml:space="preserve"> возраста от 7-10</w:t>
      </w:r>
      <w:r w:rsidRPr="00046711">
        <w:rPr>
          <w:rFonts w:ascii="Times New Roman" w:hAnsi="Times New Roman" w:cs="Times New Roman"/>
          <w:sz w:val="28"/>
          <w:szCs w:val="28"/>
        </w:rPr>
        <w:t xml:space="preserve"> лет</w:t>
      </w:r>
      <w:r w:rsidR="00F36360">
        <w:rPr>
          <w:rFonts w:ascii="Times New Roman" w:hAnsi="Times New Roman" w:cs="Times New Roman"/>
          <w:sz w:val="28"/>
          <w:szCs w:val="28"/>
        </w:rPr>
        <w:t xml:space="preserve"> на один год обучения</w:t>
      </w:r>
      <w:r w:rsidRPr="00046711">
        <w:rPr>
          <w:rFonts w:ascii="Times New Roman" w:hAnsi="Times New Roman" w:cs="Times New Roman"/>
          <w:sz w:val="28"/>
          <w:szCs w:val="28"/>
        </w:rPr>
        <w:t xml:space="preserve">. </w:t>
      </w:r>
      <w:r w:rsidR="00A1748A">
        <w:rPr>
          <w:rFonts w:ascii="Times New Roman" w:hAnsi="Times New Roman" w:cs="Times New Roman"/>
          <w:sz w:val="28"/>
          <w:szCs w:val="28"/>
        </w:rPr>
        <w:t xml:space="preserve">Наполняемость  группы </w:t>
      </w:r>
      <w:r w:rsidR="00CF4FB6">
        <w:rPr>
          <w:rFonts w:ascii="Times New Roman" w:hAnsi="Times New Roman" w:cs="Times New Roman"/>
          <w:sz w:val="28"/>
          <w:szCs w:val="28"/>
        </w:rPr>
        <w:t xml:space="preserve"> 4</w:t>
      </w:r>
      <w:r w:rsidR="00A1748A">
        <w:rPr>
          <w:rFonts w:ascii="Times New Roman" w:hAnsi="Times New Roman" w:cs="Times New Roman"/>
          <w:sz w:val="28"/>
          <w:szCs w:val="28"/>
        </w:rPr>
        <w:t xml:space="preserve"> человек</w:t>
      </w:r>
      <w:r w:rsidR="00CF4FB6">
        <w:rPr>
          <w:rFonts w:ascii="Times New Roman" w:hAnsi="Times New Roman" w:cs="Times New Roman"/>
          <w:sz w:val="28"/>
          <w:szCs w:val="28"/>
        </w:rPr>
        <w:t>а</w:t>
      </w:r>
      <w:r w:rsidR="00A5350B">
        <w:rPr>
          <w:rFonts w:ascii="Times New Roman" w:hAnsi="Times New Roman" w:cs="Times New Roman"/>
          <w:sz w:val="28"/>
          <w:szCs w:val="28"/>
        </w:rPr>
        <w:t>.</w:t>
      </w:r>
    </w:p>
    <w:p w:rsidR="00A525C7" w:rsidRDefault="004A7360" w:rsidP="006D349A">
      <w:pPr>
        <w:spacing w:after="120" w:line="240" w:lineRule="auto"/>
        <w:jc w:val="center"/>
        <w:rPr>
          <w:rFonts w:ascii="Times New Roman" w:eastAsia="Times New Roman" w:hAnsi="Times New Roman" w:cs="Times New Roman"/>
          <w:b/>
          <w:sz w:val="28"/>
          <w:szCs w:val="28"/>
        </w:rPr>
      </w:pPr>
      <w:r w:rsidRPr="004A7360">
        <w:rPr>
          <w:rFonts w:ascii="Times New Roman" w:eastAsia="Times New Roman" w:hAnsi="Times New Roman" w:cs="Times New Roman"/>
          <w:b/>
          <w:sz w:val="28"/>
          <w:szCs w:val="28"/>
        </w:rPr>
        <w:t>Срок реализации программы и объём  учебных часов</w:t>
      </w:r>
    </w:p>
    <w:p w:rsidR="004A7360" w:rsidRDefault="00CF4FB6" w:rsidP="006D349A">
      <w:pPr>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изучение программы «Школы безопасности» отводится 1 час в неделю, </w:t>
      </w:r>
      <w:r w:rsidR="004A7360" w:rsidRPr="004A7360">
        <w:rPr>
          <w:rFonts w:ascii="Times New Roman" w:eastAsia="Times New Roman" w:hAnsi="Times New Roman" w:cs="Times New Roman"/>
          <w:sz w:val="28"/>
          <w:szCs w:val="28"/>
        </w:rPr>
        <w:t>1 год обучения</w:t>
      </w:r>
      <w:r w:rsidR="00F218AB">
        <w:rPr>
          <w:rFonts w:ascii="Times New Roman" w:eastAsia="Times New Roman" w:hAnsi="Times New Roman" w:cs="Times New Roman"/>
          <w:sz w:val="28"/>
          <w:szCs w:val="28"/>
        </w:rPr>
        <w:t xml:space="preserve">.Программа рассчитана на </w:t>
      </w:r>
      <w:r w:rsidR="00F218AB" w:rsidRPr="004A7360">
        <w:rPr>
          <w:rFonts w:ascii="Times New Roman" w:eastAsia="Times New Roman" w:hAnsi="Times New Roman" w:cs="Times New Roman"/>
          <w:sz w:val="28"/>
          <w:szCs w:val="28"/>
        </w:rPr>
        <w:t>34 часа</w:t>
      </w:r>
    </w:p>
    <w:p w:rsidR="004A7360" w:rsidRDefault="004A7360" w:rsidP="006D349A">
      <w:pPr>
        <w:spacing w:after="120" w:line="240" w:lineRule="auto"/>
        <w:jc w:val="center"/>
        <w:rPr>
          <w:rFonts w:ascii="Times New Roman" w:eastAsia="Times New Roman" w:hAnsi="Times New Roman" w:cs="Times New Roman"/>
          <w:b/>
          <w:sz w:val="28"/>
          <w:szCs w:val="28"/>
        </w:rPr>
      </w:pPr>
      <w:r w:rsidRPr="004A7360">
        <w:rPr>
          <w:rFonts w:ascii="Times New Roman" w:eastAsia="Times New Roman" w:hAnsi="Times New Roman" w:cs="Times New Roman"/>
          <w:b/>
          <w:sz w:val="28"/>
          <w:szCs w:val="28"/>
        </w:rPr>
        <w:t>Формы обучения</w:t>
      </w:r>
    </w:p>
    <w:p w:rsidR="004A7360" w:rsidRDefault="004A7360" w:rsidP="006D349A">
      <w:pPr>
        <w:spacing w:after="120" w:line="240" w:lineRule="auto"/>
        <w:rPr>
          <w:rFonts w:ascii="Times New Roman" w:eastAsia="Times New Roman" w:hAnsi="Times New Roman" w:cs="Times New Roman"/>
          <w:sz w:val="28"/>
          <w:szCs w:val="28"/>
        </w:rPr>
      </w:pPr>
      <w:proofErr w:type="gramStart"/>
      <w:r w:rsidRPr="004A7360">
        <w:rPr>
          <w:rFonts w:ascii="Times New Roman" w:eastAsia="Times New Roman" w:hAnsi="Times New Roman" w:cs="Times New Roman"/>
          <w:sz w:val="28"/>
          <w:szCs w:val="28"/>
        </w:rPr>
        <w:t>Обучение по программе</w:t>
      </w:r>
      <w:proofErr w:type="gramEnd"/>
      <w:r w:rsidRPr="004A7360">
        <w:rPr>
          <w:rFonts w:ascii="Times New Roman" w:eastAsia="Times New Roman" w:hAnsi="Times New Roman" w:cs="Times New Roman"/>
          <w:sz w:val="28"/>
          <w:szCs w:val="28"/>
        </w:rPr>
        <w:t xml:space="preserve"> осуществляется в очной форме</w:t>
      </w:r>
      <w:r>
        <w:rPr>
          <w:rFonts w:ascii="Times New Roman" w:eastAsia="Times New Roman" w:hAnsi="Times New Roman" w:cs="Times New Roman"/>
          <w:sz w:val="28"/>
          <w:szCs w:val="28"/>
        </w:rPr>
        <w:t>.</w:t>
      </w:r>
      <w:r w:rsidR="002A6FFE">
        <w:rPr>
          <w:rFonts w:ascii="Times New Roman" w:eastAsia="Times New Roman" w:hAnsi="Times New Roman" w:cs="Times New Roman"/>
          <w:sz w:val="28"/>
          <w:szCs w:val="28"/>
        </w:rPr>
        <w:t xml:space="preserve"> Формы проведения занятий-мини-занятие, беседа, игра, слушание, чтение, обсуждение и анализ жизненных ситуаций, просмотр и анализ тематических мультфильмов и презентаций.</w:t>
      </w:r>
    </w:p>
    <w:p w:rsidR="004A7360" w:rsidRPr="004A7360" w:rsidRDefault="004A7360" w:rsidP="006D349A">
      <w:pPr>
        <w:spacing w:after="120" w:line="240" w:lineRule="auto"/>
        <w:jc w:val="center"/>
        <w:rPr>
          <w:rFonts w:ascii="Times New Roman" w:eastAsia="Times New Roman" w:hAnsi="Times New Roman" w:cs="Times New Roman"/>
          <w:b/>
          <w:sz w:val="28"/>
          <w:szCs w:val="28"/>
        </w:rPr>
      </w:pPr>
      <w:r w:rsidRPr="004A7360">
        <w:rPr>
          <w:rFonts w:ascii="Times New Roman" w:eastAsia="Times New Roman" w:hAnsi="Times New Roman" w:cs="Times New Roman"/>
          <w:b/>
          <w:sz w:val="28"/>
          <w:szCs w:val="28"/>
        </w:rPr>
        <w:t>Режим занятий</w:t>
      </w:r>
    </w:p>
    <w:p w:rsidR="00501949" w:rsidRDefault="00501949" w:rsidP="006D349A">
      <w:pPr>
        <w:spacing w:after="120" w:line="240" w:lineRule="auto"/>
        <w:jc w:val="both"/>
        <w:rPr>
          <w:rFonts w:ascii="Times New Roman" w:eastAsia="Times New Roman" w:hAnsi="Times New Roman" w:cs="Times New Roman"/>
          <w:sz w:val="28"/>
          <w:szCs w:val="28"/>
        </w:rPr>
      </w:pPr>
      <w:r w:rsidRPr="004A7360">
        <w:rPr>
          <w:rFonts w:ascii="Times New Roman" w:eastAsia="Times New Roman" w:hAnsi="Times New Roman" w:cs="Times New Roman"/>
          <w:sz w:val="28"/>
          <w:szCs w:val="28"/>
        </w:rPr>
        <w:t xml:space="preserve"> 1 раз в неделю по 1 часу.</w:t>
      </w:r>
    </w:p>
    <w:p w:rsidR="000C0A2C" w:rsidRDefault="0019249D" w:rsidP="006D349A">
      <w:pPr>
        <w:pStyle w:val="a5"/>
        <w:spacing w:after="0" w:line="240" w:lineRule="auto"/>
        <w:ind w:left="-426" w:right="-143" w:firstLine="426"/>
        <w:jc w:val="both"/>
        <w:rPr>
          <w:rFonts w:ascii="Times New Roman" w:hAnsi="Times New Roman" w:cs="Times New Roman"/>
          <w:b/>
          <w:sz w:val="28"/>
          <w:szCs w:val="28"/>
        </w:rPr>
      </w:pPr>
      <w:r w:rsidRPr="00F156A2">
        <w:rPr>
          <w:rFonts w:ascii="Times New Roman" w:hAnsi="Times New Roman" w:cs="Times New Roman"/>
          <w:b/>
          <w:sz w:val="28"/>
          <w:szCs w:val="28"/>
        </w:rPr>
        <w:t>Цель</w:t>
      </w:r>
      <w:r w:rsidR="00F156A2">
        <w:rPr>
          <w:rFonts w:ascii="Times New Roman" w:hAnsi="Times New Roman" w:cs="Times New Roman"/>
          <w:b/>
          <w:sz w:val="28"/>
          <w:szCs w:val="28"/>
        </w:rPr>
        <w:t>:</w:t>
      </w:r>
    </w:p>
    <w:p w:rsidR="000C0A2C" w:rsidRPr="000C0A2C" w:rsidRDefault="00CF4FB6" w:rsidP="006D349A">
      <w:pPr>
        <w:pStyle w:val="a5"/>
        <w:spacing w:after="0" w:line="240" w:lineRule="auto"/>
        <w:ind w:left="-426" w:right="-143" w:firstLine="1134"/>
        <w:jc w:val="both"/>
        <w:rPr>
          <w:rFonts w:ascii="Times New Roman" w:hAnsi="Times New Roman" w:cs="Times New Roman"/>
          <w:sz w:val="40"/>
          <w:szCs w:val="28"/>
        </w:rPr>
      </w:pPr>
      <w:r w:rsidRPr="002E64F5">
        <w:rPr>
          <w:rFonts w:ascii="Times New Roman" w:hAnsi="Times New Roman" w:cs="Times New Roman"/>
          <w:sz w:val="28"/>
          <w:szCs w:val="28"/>
        </w:rPr>
        <w:t>Формирование социального опыта</w:t>
      </w:r>
      <w:r w:rsidR="002E64F5" w:rsidRPr="002E64F5">
        <w:rPr>
          <w:rFonts w:ascii="Times New Roman" w:hAnsi="Times New Roman" w:cs="Times New Roman"/>
          <w:sz w:val="28"/>
          <w:szCs w:val="28"/>
        </w:rPr>
        <w:t xml:space="preserve"> школьника, осознание им необходимости уметь применять полученные знания в нестандартной ситуации.</w:t>
      </w:r>
    </w:p>
    <w:p w:rsidR="0019249D" w:rsidRDefault="000C0A2C" w:rsidP="006D349A">
      <w:pPr>
        <w:pStyle w:val="a5"/>
        <w:spacing w:after="0" w:line="240" w:lineRule="auto"/>
        <w:ind w:left="-426" w:right="-143" w:firstLine="426"/>
        <w:jc w:val="both"/>
        <w:rPr>
          <w:rFonts w:ascii="Times New Roman" w:hAnsi="Times New Roman" w:cs="Times New Roman"/>
          <w:b/>
          <w:sz w:val="28"/>
          <w:szCs w:val="28"/>
        </w:rPr>
      </w:pPr>
      <w:r w:rsidRPr="000C0A2C">
        <w:rPr>
          <w:rFonts w:ascii="Times New Roman" w:hAnsi="Times New Roman" w:cs="Times New Roman"/>
          <w:b/>
          <w:sz w:val="28"/>
          <w:szCs w:val="28"/>
        </w:rPr>
        <w:t>Задачи</w:t>
      </w:r>
    </w:p>
    <w:p w:rsidR="002E64F5" w:rsidRDefault="002E64F5" w:rsidP="006D349A">
      <w:pPr>
        <w:pStyle w:val="ab"/>
        <w:numPr>
          <w:ilvl w:val="0"/>
          <w:numId w:val="26"/>
        </w:numPr>
        <w:tabs>
          <w:tab w:val="left" w:pos="284"/>
        </w:tabs>
        <w:spacing w:after="0" w:line="240" w:lineRule="auto"/>
        <w:ind w:right="-143"/>
        <w:jc w:val="both"/>
        <w:rPr>
          <w:rFonts w:ascii="Times New Roman" w:hAnsi="Times New Roman"/>
          <w:sz w:val="28"/>
          <w:szCs w:val="28"/>
        </w:rPr>
      </w:pPr>
      <w:r>
        <w:rPr>
          <w:rFonts w:ascii="Times New Roman" w:hAnsi="Times New Roman"/>
          <w:sz w:val="28"/>
          <w:szCs w:val="28"/>
        </w:rPr>
        <w:t>развитие у детей чувства ответственности за своё поведение, бережного отношения к своему здоровью и здоровью окружающих;</w:t>
      </w:r>
    </w:p>
    <w:p w:rsidR="00FB56D1" w:rsidRPr="002E64F5" w:rsidRDefault="002E64F5" w:rsidP="006D349A">
      <w:pPr>
        <w:pStyle w:val="ab"/>
        <w:numPr>
          <w:ilvl w:val="0"/>
          <w:numId w:val="26"/>
        </w:numPr>
        <w:tabs>
          <w:tab w:val="left" w:pos="284"/>
        </w:tabs>
        <w:spacing w:after="0" w:line="240" w:lineRule="auto"/>
        <w:ind w:right="-143"/>
        <w:jc w:val="both"/>
        <w:rPr>
          <w:rFonts w:ascii="Times New Roman" w:hAnsi="Times New Roman"/>
          <w:sz w:val="28"/>
          <w:szCs w:val="28"/>
        </w:rPr>
      </w:pPr>
      <w:r>
        <w:rPr>
          <w:rFonts w:ascii="Times New Roman" w:hAnsi="Times New Roman"/>
          <w:sz w:val="28"/>
          <w:szCs w:val="28"/>
        </w:rPr>
        <w:t>стимулирования у ребёнка самостоятельности в принятии решений и выбора умений и навыков безопасного поведения в реальной жизни.</w:t>
      </w:r>
    </w:p>
    <w:p w:rsidR="00FB56D1" w:rsidRPr="00FB56D1" w:rsidRDefault="00FB56D1" w:rsidP="006D349A">
      <w:pPr>
        <w:tabs>
          <w:tab w:val="left" w:pos="284"/>
        </w:tabs>
        <w:spacing w:after="0" w:line="240" w:lineRule="auto"/>
        <w:ind w:right="-143"/>
        <w:jc w:val="both"/>
        <w:rPr>
          <w:rFonts w:ascii="Times New Roman" w:hAnsi="Times New Roman"/>
          <w:b/>
          <w:sz w:val="28"/>
          <w:szCs w:val="28"/>
        </w:rPr>
      </w:pPr>
      <w:r w:rsidRPr="00FB56D1">
        <w:rPr>
          <w:rFonts w:ascii="Times New Roman" w:hAnsi="Times New Roman"/>
          <w:b/>
          <w:sz w:val="28"/>
          <w:szCs w:val="28"/>
        </w:rPr>
        <w:t>Содержание программы</w:t>
      </w:r>
    </w:p>
    <w:p w:rsidR="000C0A2C" w:rsidRPr="00FB56D1" w:rsidRDefault="00F36360" w:rsidP="006D349A">
      <w:pPr>
        <w:pStyle w:val="a5"/>
        <w:spacing w:after="0" w:line="240" w:lineRule="auto"/>
        <w:ind w:left="-426" w:right="-143" w:firstLine="426"/>
        <w:jc w:val="center"/>
        <w:rPr>
          <w:rFonts w:ascii="Times New Roman" w:hAnsi="Times New Roman" w:cs="Times New Roman"/>
          <w:b/>
          <w:sz w:val="28"/>
          <w:szCs w:val="28"/>
        </w:rPr>
      </w:pPr>
      <w:r>
        <w:rPr>
          <w:rFonts w:ascii="Times New Roman" w:hAnsi="Times New Roman" w:cs="Times New Roman"/>
          <w:b/>
          <w:sz w:val="28"/>
          <w:szCs w:val="28"/>
        </w:rPr>
        <w:t>Учебный план</w:t>
      </w:r>
    </w:p>
    <w:tbl>
      <w:tblPr>
        <w:tblStyle w:val="aa"/>
        <w:tblW w:w="0" w:type="auto"/>
        <w:tblLook w:val="04A0"/>
      </w:tblPr>
      <w:tblGrid>
        <w:gridCol w:w="1072"/>
        <w:gridCol w:w="2795"/>
        <w:gridCol w:w="907"/>
        <w:gridCol w:w="1167"/>
        <w:gridCol w:w="1352"/>
        <w:gridCol w:w="2278"/>
      </w:tblGrid>
      <w:tr w:rsidR="00ED6DFB" w:rsidTr="00405911">
        <w:trPr>
          <w:trHeight w:val="285"/>
        </w:trPr>
        <w:tc>
          <w:tcPr>
            <w:tcW w:w="1072" w:type="dxa"/>
            <w:vMerge w:val="restart"/>
          </w:tcPr>
          <w:p w:rsidR="00ED6DFB" w:rsidRPr="002A6FFE" w:rsidRDefault="00ED6DFB" w:rsidP="006D349A">
            <w:pPr>
              <w:spacing w:after="120"/>
              <w:rPr>
                <w:rFonts w:ascii="Times New Roman" w:eastAsia="Times New Roman" w:hAnsi="Times New Roman" w:cs="Times New Roman"/>
                <w:color w:val="000000" w:themeColor="text1"/>
                <w:sz w:val="24"/>
                <w:szCs w:val="24"/>
              </w:rPr>
            </w:pPr>
            <w:r w:rsidRPr="002A6FFE">
              <w:rPr>
                <w:rFonts w:ascii="Times New Roman" w:eastAsia="Times New Roman" w:hAnsi="Times New Roman" w:cs="Times New Roman"/>
                <w:color w:val="000000" w:themeColor="text1"/>
                <w:sz w:val="24"/>
                <w:szCs w:val="24"/>
              </w:rPr>
              <w:t xml:space="preserve">№ </w:t>
            </w:r>
            <w:proofErr w:type="gramStart"/>
            <w:r w:rsidRPr="002A6FFE">
              <w:rPr>
                <w:rFonts w:ascii="Times New Roman" w:eastAsia="Times New Roman" w:hAnsi="Times New Roman" w:cs="Times New Roman"/>
                <w:color w:val="000000" w:themeColor="text1"/>
                <w:sz w:val="24"/>
                <w:szCs w:val="24"/>
              </w:rPr>
              <w:t>п</w:t>
            </w:r>
            <w:proofErr w:type="gramEnd"/>
            <w:r w:rsidRPr="002A6FFE">
              <w:rPr>
                <w:rFonts w:ascii="Times New Roman" w:eastAsia="Times New Roman" w:hAnsi="Times New Roman" w:cs="Times New Roman"/>
                <w:color w:val="000000" w:themeColor="text1"/>
                <w:sz w:val="24"/>
                <w:szCs w:val="24"/>
              </w:rPr>
              <w:t>/п</w:t>
            </w:r>
          </w:p>
        </w:tc>
        <w:tc>
          <w:tcPr>
            <w:tcW w:w="2795" w:type="dxa"/>
            <w:vMerge w:val="restart"/>
          </w:tcPr>
          <w:p w:rsidR="00ED6DFB" w:rsidRPr="002A6FFE" w:rsidRDefault="00ED6DFB" w:rsidP="006D349A">
            <w:pPr>
              <w:spacing w:after="120"/>
              <w:rPr>
                <w:rFonts w:ascii="Times New Roman" w:eastAsia="Times New Roman" w:hAnsi="Times New Roman" w:cs="Times New Roman"/>
                <w:color w:val="000000" w:themeColor="text1"/>
                <w:sz w:val="24"/>
                <w:szCs w:val="24"/>
              </w:rPr>
            </w:pPr>
            <w:r w:rsidRPr="002A6FFE">
              <w:rPr>
                <w:rFonts w:ascii="Times New Roman" w:eastAsia="Times New Roman" w:hAnsi="Times New Roman" w:cs="Times New Roman"/>
                <w:color w:val="000000" w:themeColor="text1"/>
                <w:sz w:val="24"/>
                <w:szCs w:val="24"/>
              </w:rPr>
              <w:t>Название раздела</w:t>
            </w:r>
          </w:p>
        </w:tc>
        <w:tc>
          <w:tcPr>
            <w:tcW w:w="3426" w:type="dxa"/>
            <w:gridSpan w:val="3"/>
            <w:tcBorders>
              <w:bottom w:val="single" w:sz="4" w:space="0" w:color="auto"/>
            </w:tcBorders>
          </w:tcPr>
          <w:p w:rsidR="00ED6DFB" w:rsidRPr="002A6FFE" w:rsidRDefault="00AA5536" w:rsidP="006D349A">
            <w:pPr>
              <w:spacing w:after="120"/>
              <w:rPr>
                <w:rFonts w:ascii="Times New Roman" w:eastAsia="Times New Roman" w:hAnsi="Times New Roman" w:cs="Times New Roman"/>
                <w:color w:val="000000" w:themeColor="text1"/>
                <w:sz w:val="24"/>
                <w:szCs w:val="24"/>
              </w:rPr>
            </w:pPr>
            <w:r w:rsidRPr="002A6FFE">
              <w:rPr>
                <w:rFonts w:ascii="Times New Roman" w:eastAsia="Times New Roman" w:hAnsi="Times New Roman" w:cs="Times New Roman"/>
                <w:color w:val="000000" w:themeColor="text1"/>
                <w:sz w:val="24"/>
                <w:szCs w:val="24"/>
              </w:rPr>
              <w:t>Количество часов</w:t>
            </w:r>
          </w:p>
        </w:tc>
        <w:tc>
          <w:tcPr>
            <w:tcW w:w="2278" w:type="dxa"/>
            <w:vMerge w:val="restart"/>
          </w:tcPr>
          <w:p w:rsidR="00ED6DFB" w:rsidRPr="002A6FFE" w:rsidRDefault="00D23E56" w:rsidP="006D349A">
            <w:pPr>
              <w:spacing w:after="120"/>
              <w:rPr>
                <w:rFonts w:ascii="Times New Roman" w:eastAsia="Times New Roman" w:hAnsi="Times New Roman" w:cs="Times New Roman"/>
                <w:color w:val="000000" w:themeColor="text1"/>
                <w:sz w:val="24"/>
                <w:szCs w:val="24"/>
              </w:rPr>
            </w:pPr>
            <w:r w:rsidRPr="002A6FFE">
              <w:rPr>
                <w:rFonts w:ascii="Times New Roman" w:eastAsia="Times New Roman" w:hAnsi="Times New Roman" w:cs="Times New Roman"/>
                <w:color w:val="000000" w:themeColor="text1"/>
                <w:sz w:val="24"/>
                <w:szCs w:val="24"/>
              </w:rPr>
              <w:t>Формы аттестации/ контроля</w:t>
            </w:r>
          </w:p>
        </w:tc>
      </w:tr>
      <w:tr w:rsidR="00AA5536" w:rsidTr="00405911">
        <w:trPr>
          <w:trHeight w:val="150"/>
        </w:trPr>
        <w:tc>
          <w:tcPr>
            <w:tcW w:w="1072" w:type="dxa"/>
            <w:vMerge/>
          </w:tcPr>
          <w:p w:rsidR="00AA5536" w:rsidRPr="002A6FFE" w:rsidRDefault="00AA5536" w:rsidP="006D349A">
            <w:pPr>
              <w:spacing w:after="120"/>
              <w:rPr>
                <w:rFonts w:ascii="Times New Roman" w:eastAsia="Times New Roman" w:hAnsi="Times New Roman" w:cs="Times New Roman"/>
                <w:color w:val="000000" w:themeColor="text1"/>
                <w:sz w:val="24"/>
                <w:szCs w:val="24"/>
              </w:rPr>
            </w:pPr>
          </w:p>
        </w:tc>
        <w:tc>
          <w:tcPr>
            <w:tcW w:w="2795" w:type="dxa"/>
            <w:vMerge/>
          </w:tcPr>
          <w:p w:rsidR="00AA5536" w:rsidRPr="002A6FFE" w:rsidRDefault="00AA5536" w:rsidP="006D349A">
            <w:pPr>
              <w:spacing w:after="120"/>
              <w:rPr>
                <w:rFonts w:ascii="Times New Roman" w:eastAsia="Times New Roman" w:hAnsi="Times New Roman" w:cs="Times New Roman"/>
                <w:color w:val="000000" w:themeColor="text1"/>
                <w:sz w:val="24"/>
                <w:szCs w:val="24"/>
              </w:rPr>
            </w:pPr>
          </w:p>
        </w:tc>
        <w:tc>
          <w:tcPr>
            <w:tcW w:w="907" w:type="dxa"/>
            <w:tcBorders>
              <w:top w:val="single" w:sz="4" w:space="0" w:color="auto"/>
              <w:right w:val="single" w:sz="4" w:space="0" w:color="auto"/>
            </w:tcBorders>
          </w:tcPr>
          <w:p w:rsidR="00AA5536" w:rsidRPr="002A6FFE" w:rsidRDefault="00AA5536" w:rsidP="006D349A">
            <w:pPr>
              <w:spacing w:after="120"/>
              <w:rPr>
                <w:rFonts w:ascii="Times New Roman" w:eastAsia="Times New Roman" w:hAnsi="Times New Roman" w:cs="Times New Roman"/>
                <w:color w:val="000000" w:themeColor="text1"/>
                <w:sz w:val="24"/>
                <w:szCs w:val="24"/>
              </w:rPr>
            </w:pPr>
            <w:r w:rsidRPr="002A6FFE">
              <w:rPr>
                <w:rFonts w:ascii="Times New Roman" w:eastAsia="Times New Roman" w:hAnsi="Times New Roman" w:cs="Times New Roman"/>
                <w:color w:val="000000" w:themeColor="text1"/>
                <w:sz w:val="24"/>
                <w:szCs w:val="24"/>
              </w:rPr>
              <w:t>Всего</w:t>
            </w:r>
          </w:p>
        </w:tc>
        <w:tc>
          <w:tcPr>
            <w:tcW w:w="1167" w:type="dxa"/>
            <w:tcBorders>
              <w:top w:val="single" w:sz="4" w:space="0" w:color="auto"/>
              <w:left w:val="single" w:sz="4" w:space="0" w:color="auto"/>
              <w:right w:val="single" w:sz="4" w:space="0" w:color="auto"/>
            </w:tcBorders>
          </w:tcPr>
          <w:p w:rsidR="00AA5536" w:rsidRPr="002A6FFE" w:rsidRDefault="00AA5536" w:rsidP="006D349A">
            <w:pPr>
              <w:spacing w:after="120"/>
              <w:rPr>
                <w:rFonts w:ascii="Times New Roman" w:eastAsia="Times New Roman" w:hAnsi="Times New Roman" w:cs="Times New Roman"/>
                <w:color w:val="000000" w:themeColor="text1"/>
                <w:sz w:val="24"/>
                <w:szCs w:val="24"/>
              </w:rPr>
            </w:pPr>
            <w:r w:rsidRPr="002A6FFE">
              <w:rPr>
                <w:rFonts w:ascii="Times New Roman" w:eastAsia="Times New Roman" w:hAnsi="Times New Roman" w:cs="Times New Roman"/>
                <w:color w:val="000000" w:themeColor="text1"/>
                <w:sz w:val="24"/>
                <w:szCs w:val="24"/>
              </w:rPr>
              <w:t>Теория</w:t>
            </w:r>
          </w:p>
        </w:tc>
        <w:tc>
          <w:tcPr>
            <w:tcW w:w="1352" w:type="dxa"/>
            <w:tcBorders>
              <w:top w:val="single" w:sz="4" w:space="0" w:color="auto"/>
              <w:left w:val="single" w:sz="4" w:space="0" w:color="auto"/>
            </w:tcBorders>
          </w:tcPr>
          <w:p w:rsidR="00AA5536" w:rsidRPr="002A6FFE" w:rsidRDefault="00D23E56" w:rsidP="006D349A">
            <w:pPr>
              <w:spacing w:after="120"/>
              <w:rPr>
                <w:rFonts w:ascii="Times New Roman" w:eastAsia="Times New Roman" w:hAnsi="Times New Roman" w:cs="Times New Roman"/>
                <w:color w:val="000000" w:themeColor="text1"/>
                <w:sz w:val="24"/>
                <w:szCs w:val="24"/>
              </w:rPr>
            </w:pPr>
            <w:r w:rsidRPr="002A6FFE">
              <w:rPr>
                <w:rFonts w:ascii="Times New Roman" w:eastAsia="Times New Roman" w:hAnsi="Times New Roman" w:cs="Times New Roman"/>
                <w:color w:val="000000" w:themeColor="text1"/>
                <w:sz w:val="24"/>
                <w:szCs w:val="24"/>
              </w:rPr>
              <w:t>Практика</w:t>
            </w:r>
          </w:p>
        </w:tc>
        <w:tc>
          <w:tcPr>
            <w:tcW w:w="2278" w:type="dxa"/>
            <w:vMerge/>
          </w:tcPr>
          <w:p w:rsidR="00AA5536" w:rsidRPr="002A6FFE" w:rsidRDefault="00AA5536" w:rsidP="006D349A">
            <w:pPr>
              <w:spacing w:after="120"/>
              <w:rPr>
                <w:rFonts w:ascii="Times New Roman" w:eastAsia="Times New Roman" w:hAnsi="Times New Roman" w:cs="Times New Roman"/>
                <w:color w:val="000000" w:themeColor="text1"/>
                <w:sz w:val="24"/>
                <w:szCs w:val="24"/>
              </w:rPr>
            </w:pPr>
          </w:p>
        </w:tc>
      </w:tr>
      <w:tr w:rsidR="002A6FFE" w:rsidTr="00405911">
        <w:tc>
          <w:tcPr>
            <w:tcW w:w="1072" w:type="dxa"/>
          </w:tcPr>
          <w:p w:rsidR="002A6FFE" w:rsidRPr="002A6FFE" w:rsidRDefault="002A6FFE" w:rsidP="006D349A">
            <w:pPr>
              <w:spacing w:after="120"/>
              <w:rPr>
                <w:rFonts w:ascii="Times New Roman" w:eastAsia="Times New Roman" w:hAnsi="Times New Roman" w:cs="Times New Roman"/>
                <w:color w:val="000000" w:themeColor="text1"/>
                <w:sz w:val="24"/>
                <w:szCs w:val="24"/>
              </w:rPr>
            </w:pPr>
            <w:r w:rsidRPr="002A6FFE">
              <w:rPr>
                <w:rFonts w:ascii="Times New Roman" w:eastAsia="Times New Roman" w:hAnsi="Times New Roman" w:cs="Times New Roman"/>
                <w:color w:val="000000" w:themeColor="text1"/>
                <w:sz w:val="24"/>
                <w:szCs w:val="24"/>
              </w:rPr>
              <w:t>1</w:t>
            </w:r>
          </w:p>
        </w:tc>
        <w:tc>
          <w:tcPr>
            <w:tcW w:w="2795" w:type="dxa"/>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Вводное занятие</w:t>
            </w:r>
          </w:p>
        </w:tc>
        <w:tc>
          <w:tcPr>
            <w:tcW w:w="907" w:type="dxa"/>
            <w:tcBorders>
              <w:right w:val="single" w:sz="4" w:space="0" w:color="auto"/>
            </w:tcBorders>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1</w:t>
            </w:r>
          </w:p>
        </w:tc>
        <w:tc>
          <w:tcPr>
            <w:tcW w:w="1167" w:type="dxa"/>
            <w:tcBorders>
              <w:left w:val="single" w:sz="4" w:space="0" w:color="auto"/>
              <w:right w:val="single" w:sz="4" w:space="0" w:color="auto"/>
            </w:tcBorders>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1</w:t>
            </w:r>
          </w:p>
        </w:tc>
        <w:tc>
          <w:tcPr>
            <w:tcW w:w="1352" w:type="dxa"/>
            <w:tcBorders>
              <w:left w:val="single" w:sz="4" w:space="0" w:color="auto"/>
            </w:tcBorders>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w:t>
            </w:r>
          </w:p>
        </w:tc>
        <w:tc>
          <w:tcPr>
            <w:tcW w:w="2278" w:type="dxa"/>
            <w:vMerge w:val="restart"/>
          </w:tcPr>
          <w:p w:rsidR="002A6FFE" w:rsidRPr="002A6FFE" w:rsidRDefault="002A6FFE" w:rsidP="006D349A">
            <w:pPr>
              <w:spacing w:after="120"/>
              <w:rPr>
                <w:rFonts w:ascii="Times New Roman" w:eastAsia="Times New Roman" w:hAnsi="Times New Roman" w:cs="Times New Roman"/>
                <w:color w:val="000000" w:themeColor="text1"/>
                <w:sz w:val="24"/>
                <w:szCs w:val="24"/>
              </w:rPr>
            </w:pPr>
            <w:r w:rsidRPr="003403B0">
              <w:rPr>
                <w:rFonts w:ascii="Times New Roman" w:eastAsia="Times New Roman" w:hAnsi="Times New Roman" w:cs="Times New Roman"/>
                <w:sz w:val="24"/>
                <w:szCs w:val="24"/>
              </w:rPr>
              <w:t>Игра-викторина «Моя безопасность»</w:t>
            </w:r>
            <w:r>
              <w:rPr>
                <w:rFonts w:ascii="Times New Roman" w:eastAsia="Times New Roman" w:hAnsi="Times New Roman" w:cs="Times New Roman"/>
                <w:sz w:val="24"/>
                <w:szCs w:val="24"/>
              </w:rPr>
              <w:t xml:space="preserve"> участие в конкурсе «Безопасное колесо» на школьном и муниципальном уровне</w:t>
            </w:r>
          </w:p>
        </w:tc>
      </w:tr>
      <w:tr w:rsidR="002A6FFE" w:rsidTr="00405911">
        <w:tc>
          <w:tcPr>
            <w:tcW w:w="1072" w:type="dxa"/>
          </w:tcPr>
          <w:p w:rsidR="002A6FFE" w:rsidRPr="002A6FFE" w:rsidRDefault="002A6FFE" w:rsidP="006D349A">
            <w:pPr>
              <w:spacing w:after="120"/>
              <w:rPr>
                <w:rFonts w:ascii="Times New Roman" w:eastAsia="Times New Roman" w:hAnsi="Times New Roman" w:cs="Times New Roman"/>
                <w:color w:val="000000" w:themeColor="text1"/>
                <w:sz w:val="24"/>
                <w:szCs w:val="24"/>
              </w:rPr>
            </w:pPr>
            <w:r w:rsidRPr="002A6FFE">
              <w:rPr>
                <w:rFonts w:ascii="Times New Roman" w:eastAsia="Times New Roman" w:hAnsi="Times New Roman" w:cs="Times New Roman"/>
                <w:color w:val="000000" w:themeColor="text1"/>
                <w:sz w:val="24"/>
                <w:szCs w:val="24"/>
              </w:rPr>
              <w:t>2</w:t>
            </w:r>
          </w:p>
        </w:tc>
        <w:tc>
          <w:tcPr>
            <w:tcW w:w="2795" w:type="dxa"/>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Дорожная азбука</w:t>
            </w:r>
          </w:p>
        </w:tc>
        <w:tc>
          <w:tcPr>
            <w:tcW w:w="907" w:type="dxa"/>
            <w:tcBorders>
              <w:right w:val="single" w:sz="4" w:space="0" w:color="auto"/>
            </w:tcBorders>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9</w:t>
            </w:r>
          </w:p>
        </w:tc>
        <w:tc>
          <w:tcPr>
            <w:tcW w:w="1167" w:type="dxa"/>
            <w:tcBorders>
              <w:left w:val="single" w:sz="4" w:space="0" w:color="auto"/>
              <w:right w:val="single" w:sz="4" w:space="0" w:color="auto"/>
            </w:tcBorders>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5,5</w:t>
            </w:r>
          </w:p>
        </w:tc>
        <w:tc>
          <w:tcPr>
            <w:tcW w:w="1352" w:type="dxa"/>
            <w:tcBorders>
              <w:left w:val="single" w:sz="4" w:space="0" w:color="auto"/>
            </w:tcBorders>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3,5</w:t>
            </w:r>
          </w:p>
        </w:tc>
        <w:tc>
          <w:tcPr>
            <w:tcW w:w="2278" w:type="dxa"/>
            <w:vMerge/>
          </w:tcPr>
          <w:p w:rsidR="002A6FFE" w:rsidRPr="002A6FFE" w:rsidRDefault="002A6FFE" w:rsidP="006D349A">
            <w:pPr>
              <w:spacing w:after="120"/>
              <w:rPr>
                <w:rFonts w:ascii="Times New Roman" w:eastAsia="Times New Roman" w:hAnsi="Times New Roman" w:cs="Times New Roman"/>
                <w:color w:val="000000" w:themeColor="text1"/>
                <w:sz w:val="24"/>
                <w:szCs w:val="24"/>
              </w:rPr>
            </w:pPr>
          </w:p>
        </w:tc>
      </w:tr>
      <w:tr w:rsidR="002A6FFE" w:rsidTr="00405911">
        <w:tc>
          <w:tcPr>
            <w:tcW w:w="1072" w:type="dxa"/>
          </w:tcPr>
          <w:p w:rsidR="002A6FFE" w:rsidRPr="002A6FFE" w:rsidRDefault="002A6FFE" w:rsidP="006D349A">
            <w:pPr>
              <w:spacing w:after="120"/>
              <w:rPr>
                <w:rFonts w:ascii="Times New Roman" w:eastAsia="Times New Roman" w:hAnsi="Times New Roman" w:cs="Times New Roman"/>
                <w:color w:val="000000" w:themeColor="text1"/>
                <w:sz w:val="24"/>
                <w:szCs w:val="24"/>
              </w:rPr>
            </w:pPr>
            <w:r w:rsidRPr="002A6FFE">
              <w:rPr>
                <w:rFonts w:ascii="Times New Roman" w:eastAsia="Times New Roman" w:hAnsi="Times New Roman" w:cs="Times New Roman"/>
                <w:color w:val="000000" w:themeColor="text1"/>
                <w:sz w:val="24"/>
                <w:szCs w:val="24"/>
              </w:rPr>
              <w:t>3</w:t>
            </w:r>
          </w:p>
        </w:tc>
        <w:tc>
          <w:tcPr>
            <w:tcW w:w="2795" w:type="dxa"/>
          </w:tcPr>
          <w:p w:rsidR="002A6FFE" w:rsidRPr="002A6FFE" w:rsidRDefault="002A6FFE" w:rsidP="006D349A">
            <w:pPr>
              <w:spacing w:after="120"/>
              <w:rPr>
                <w:rFonts w:ascii="Times New Roman" w:eastAsia="Times New Roman" w:hAnsi="Times New Roman" w:cs="Times New Roman"/>
                <w:color w:val="000000" w:themeColor="text1"/>
                <w:sz w:val="24"/>
                <w:szCs w:val="24"/>
              </w:rPr>
            </w:pPr>
            <w:r w:rsidRPr="002A6FFE">
              <w:rPr>
                <w:rFonts w:ascii="Times New Roman" w:hAnsi="Times New Roman"/>
                <w:color w:val="000000" w:themeColor="text1"/>
                <w:sz w:val="24"/>
                <w:szCs w:val="24"/>
              </w:rPr>
              <w:t>Служба 01</w:t>
            </w:r>
          </w:p>
        </w:tc>
        <w:tc>
          <w:tcPr>
            <w:tcW w:w="907" w:type="dxa"/>
            <w:tcBorders>
              <w:right w:val="single" w:sz="4" w:space="0" w:color="auto"/>
            </w:tcBorders>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10</w:t>
            </w:r>
          </w:p>
        </w:tc>
        <w:tc>
          <w:tcPr>
            <w:tcW w:w="1167" w:type="dxa"/>
            <w:tcBorders>
              <w:left w:val="single" w:sz="4" w:space="0" w:color="auto"/>
              <w:right w:val="single" w:sz="4" w:space="0" w:color="auto"/>
            </w:tcBorders>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6</w:t>
            </w:r>
          </w:p>
        </w:tc>
        <w:tc>
          <w:tcPr>
            <w:tcW w:w="1352" w:type="dxa"/>
            <w:tcBorders>
              <w:left w:val="single" w:sz="4" w:space="0" w:color="auto"/>
            </w:tcBorders>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4</w:t>
            </w:r>
          </w:p>
        </w:tc>
        <w:tc>
          <w:tcPr>
            <w:tcW w:w="2278" w:type="dxa"/>
            <w:vMerge/>
          </w:tcPr>
          <w:p w:rsidR="002A6FFE" w:rsidRPr="002A6FFE" w:rsidRDefault="002A6FFE" w:rsidP="006D349A">
            <w:pPr>
              <w:spacing w:after="120"/>
              <w:rPr>
                <w:rFonts w:ascii="Times New Roman" w:eastAsia="Times New Roman" w:hAnsi="Times New Roman" w:cs="Times New Roman"/>
                <w:color w:val="000000" w:themeColor="text1"/>
                <w:sz w:val="24"/>
                <w:szCs w:val="24"/>
              </w:rPr>
            </w:pPr>
          </w:p>
        </w:tc>
      </w:tr>
      <w:tr w:rsidR="002A6FFE" w:rsidTr="00405911">
        <w:tc>
          <w:tcPr>
            <w:tcW w:w="1072" w:type="dxa"/>
          </w:tcPr>
          <w:p w:rsidR="002A6FFE" w:rsidRPr="002A6FFE" w:rsidRDefault="002A6FFE" w:rsidP="006D349A">
            <w:pPr>
              <w:spacing w:after="120"/>
              <w:rPr>
                <w:rFonts w:ascii="Times New Roman" w:eastAsia="Times New Roman" w:hAnsi="Times New Roman" w:cs="Times New Roman"/>
                <w:color w:val="000000" w:themeColor="text1"/>
                <w:sz w:val="24"/>
                <w:szCs w:val="24"/>
              </w:rPr>
            </w:pPr>
            <w:r w:rsidRPr="002A6FFE">
              <w:rPr>
                <w:rFonts w:ascii="Times New Roman" w:eastAsia="Times New Roman" w:hAnsi="Times New Roman" w:cs="Times New Roman"/>
                <w:color w:val="000000" w:themeColor="text1"/>
                <w:sz w:val="24"/>
                <w:szCs w:val="24"/>
              </w:rPr>
              <w:t>4</w:t>
            </w:r>
          </w:p>
        </w:tc>
        <w:tc>
          <w:tcPr>
            <w:tcW w:w="2795" w:type="dxa"/>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Опасные и чрезвычайные ситуации</w:t>
            </w:r>
          </w:p>
        </w:tc>
        <w:tc>
          <w:tcPr>
            <w:tcW w:w="907" w:type="dxa"/>
            <w:tcBorders>
              <w:right w:val="single" w:sz="4" w:space="0" w:color="auto"/>
            </w:tcBorders>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14</w:t>
            </w:r>
          </w:p>
        </w:tc>
        <w:tc>
          <w:tcPr>
            <w:tcW w:w="1167" w:type="dxa"/>
            <w:tcBorders>
              <w:left w:val="single" w:sz="4" w:space="0" w:color="auto"/>
              <w:right w:val="single" w:sz="4" w:space="0" w:color="auto"/>
            </w:tcBorders>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11,5</w:t>
            </w:r>
          </w:p>
        </w:tc>
        <w:tc>
          <w:tcPr>
            <w:tcW w:w="1352" w:type="dxa"/>
            <w:tcBorders>
              <w:left w:val="single" w:sz="4" w:space="0" w:color="auto"/>
            </w:tcBorders>
          </w:tcPr>
          <w:p w:rsidR="002A6FFE" w:rsidRPr="002A6FFE" w:rsidRDefault="002A6FFE"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2,5</w:t>
            </w:r>
          </w:p>
        </w:tc>
        <w:tc>
          <w:tcPr>
            <w:tcW w:w="2278" w:type="dxa"/>
            <w:vMerge/>
          </w:tcPr>
          <w:p w:rsidR="002A6FFE" w:rsidRPr="002A6FFE" w:rsidRDefault="002A6FFE" w:rsidP="006D349A">
            <w:pPr>
              <w:spacing w:after="120"/>
              <w:rPr>
                <w:rFonts w:ascii="Times New Roman" w:eastAsia="Times New Roman" w:hAnsi="Times New Roman" w:cs="Times New Roman"/>
                <w:color w:val="000000" w:themeColor="text1"/>
                <w:sz w:val="24"/>
                <w:szCs w:val="24"/>
              </w:rPr>
            </w:pPr>
          </w:p>
        </w:tc>
      </w:tr>
      <w:tr w:rsidR="00731172" w:rsidTr="00C1218C">
        <w:tc>
          <w:tcPr>
            <w:tcW w:w="3867" w:type="dxa"/>
            <w:gridSpan w:val="2"/>
          </w:tcPr>
          <w:p w:rsidR="00731172" w:rsidRPr="002A6FFE" w:rsidRDefault="00731172"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ИТОГО</w:t>
            </w:r>
          </w:p>
        </w:tc>
        <w:tc>
          <w:tcPr>
            <w:tcW w:w="907" w:type="dxa"/>
            <w:tcBorders>
              <w:right w:val="single" w:sz="4" w:space="0" w:color="auto"/>
            </w:tcBorders>
          </w:tcPr>
          <w:p w:rsidR="00731172" w:rsidRPr="002A6FFE" w:rsidRDefault="00731172"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34</w:t>
            </w:r>
          </w:p>
        </w:tc>
        <w:tc>
          <w:tcPr>
            <w:tcW w:w="1167" w:type="dxa"/>
            <w:tcBorders>
              <w:left w:val="single" w:sz="4" w:space="0" w:color="auto"/>
              <w:right w:val="single" w:sz="4" w:space="0" w:color="auto"/>
            </w:tcBorders>
          </w:tcPr>
          <w:p w:rsidR="00731172" w:rsidRPr="002A6FFE" w:rsidRDefault="00731172"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24</w:t>
            </w:r>
          </w:p>
        </w:tc>
        <w:tc>
          <w:tcPr>
            <w:tcW w:w="1352" w:type="dxa"/>
            <w:tcBorders>
              <w:left w:val="single" w:sz="4" w:space="0" w:color="auto"/>
            </w:tcBorders>
          </w:tcPr>
          <w:p w:rsidR="00731172" w:rsidRPr="002A6FFE" w:rsidRDefault="00731172" w:rsidP="006D349A">
            <w:pPr>
              <w:rPr>
                <w:rFonts w:ascii="Times New Roman" w:hAnsi="Times New Roman"/>
                <w:color w:val="000000" w:themeColor="text1"/>
                <w:sz w:val="24"/>
                <w:szCs w:val="24"/>
              </w:rPr>
            </w:pPr>
            <w:r w:rsidRPr="002A6FFE">
              <w:rPr>
                <w:rFonts w:ascii="Times New Roman" w:hAnsi="Times New Roman"/>
                <w:color w:val="000000" w:themeColor="text1"/>
                <w:sz w:val="24"/>
                <w:szCs w:val="24"/>
              </w:rPr>
              <w:t>10</w:t>
            </w:r>
          </w:p>
        </w:tc>
        <w:tc>
          <w:tcPr>
            <w:tcW w:w="2278" w:type="dxa"/>
          </w:tcPr>
          <w:p w:rsidR="00731172" w:rsidRPr="002A6FFE" w:rsidRDefault="00731172" w:rsidP="006D349A">
            <w:pPr>
              <w:spacing w:after="120"/>
              <w:rPr>
                <w:rFonts w:ascii="Times New Roman" w:eastAsia="Times New Roman" w:hAnsi="Times New Roman" w:cs="Times New Roman"/>
                <w:color w:val="000000" w:themeColor="text1"/>
                <w:sz w:val="24"/>
                <w:szCs w:val="24"/>
              </w:rPr>
            </w:pPr>
          </w:p>
        </w:tc>
      </w:tr>
    </w:tbl>
    <w:p w:rsidR="00F36360" w:rsidRDefault="00F36360" w:rsidP="006D349A">
      <w:pPr>
        <w:widowControl w:val="0"/>
        <w:shd w:val="clear" w:color="auto" w:fill="FFFFFF"/>
        <w:autoSpaceDE w:val="0"/>
        <w:autoSpaceDN w:val="0"/>
        <w:spacing w:after="0" w:line="240" w:lineRule="auto"/>
        <w:jc w:val="center"/>
        <w:rPr>
          <w:rFonts w:ascii="Times New Roman" w:eastAsia="Times New Roman" w:hAnsi="Times New Roman" w:cs="Times New Roman"/>
          <w:b/>
          <w:sz w:val="28"/>
          <w:szCs w:val="28"/>
          <w:lang w:eastAsia="en-US"/>
        </w:rPr>
      </w:pPr>
    </w:p>
    <w:p w:rsidR="00F50884" w:rsidRDefault="00F50884" w:rsidP="006D349A">
      <w:pPr>
        <w:widowControl w:val="0"/>
        <w:shd w:val="clear" w:color="auto" w:fill="FFFFFF"/>
        <w:autoSpaceDE w:val="0"/>
        <w:autoSpaceDN w:val="0"/>
        <w:spacing w:after="0" w:line="240" w:lineRule="auto"/>
        <w:jc w:val="center"/>
        <w:rPr>
          <w:rFonts w:ascii="Times New Roman" w:eastAsia="Times New Roman" w:hAnsi="Times New Roman" w:cs="Times New Roman"/>
          <w:b/>
          <w:sz w:val="28"/>
          <w:szCs w:val="28"/>
          <w:lang w:eastAsia="en-US"/>
        </w:rPr>
      </w:pPr>
    </w:p>
    <w:p w:rsidR="00F50884" w:rsidRDefault="00F50884" w:rsidP="006D349A">
      <w:pPr>
        <w:widowControl w:val="0"/>
        <w:shd w:val="clear" w:color="auto" w:fill="FFFFFF"/>
        <w:autoSpaceDE w:val="0"/>
        <w:autoSpaceDN w:val="0"/>
        <w:spacing w:after="0" w:line="240" w:lineRule="auto"/>
        <w:jc w:val="center"/>
        <w:rPr>
          <w:rFonts w:ascii="Times New Roman" w:eastAsia="Times New Roman" w:hAnsi="Times New Roman" w:cs="Times New Roman"/>
          <w:b/>
          <w:sz w:val="28"/>
          <w:szCs w:val="28"/>
          <w:lang w:eastAsia="en-US"/>
        </w:rPr>
      </w:pPr>
    </w:p>
    <w:p w:rsidR="00F50884" w:rsidRDefault="00F50884" w:rsidP="006D349A">
      <w:pPr>
        <w:widowControl w:val="0"/>
        <w:shd w:val="clear" w:color="auto" w:fill="FFFFFF"/>
        <w:autoSpaceDE w:val="0"/>
        <w:autoSpaceDN w:val="0"/>
        <w:spacing w:after="0" w:line="240" w:lineRule="auto"/>
        <w:jc w:val="center"/>
        <w:rPr>
          <w:rFonts w:ascii="Times New Roman" w:eastAsia="Times New Roman" w:hAnsi="Times New Roman" w:cs="Times New Roman"/>
          <w:b/>
          <w:sz w:val="28"/>
          <w:szCs w:val="28"/>
          <w:lang w:eastAsia="en-US"/>
        </w:rPr>
      </w:pPr>
    </w:p>
    <w:p w:rsidR="00F36360" w:rsidRDefault="00F36360" w:rsidP="006D349A">
      <w:pPr>
        <w:widowControl w:val="0"/>
        <w:shd w:val="clear" w:color="auto" w:fill="FFFFFF"/>
        <w:autoSpaceDE w:val="0"/>
        <w:autoSpaceDN w:val="0"/>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lastRenderedPageBreak/>
        <w:t>Содержание учебного плана программы</w:t>
      </w:r>
    </w:p>
    <w:p w:rsidR="00F36360" w:rsidRDefault="00F36360" w:rsidP="006D349A">
      <w:pPr>
        <w:widowControl w:val="0"/>
        <w:shd w:val="clear" w:color="auto" w:fill="FFFFFF"/>
        <w:autoSpaceDE w:val="0"/>
        <w:autoSpaceDN w:val="0"/>
        <w:spacing w:after="0" w:line="240" w:lineRule="auto"/>
        <w:jc w:val="center"/>
        <w:rPr>
          <w:rFonts w:ascii="Times New Roman" w:eastAsia="Times New Roman" w:hAnsi="Times New Roman" w:cs="Times New Roman"/>
          <w:b/>
          <w:sz w:val="28"/>
          <w:szCs w:val="28"/>
          <w:lang w:eastAsia="en-US"/>
        </w:rPr>
      </w:pPr>
    </w:p>
    <w:p w:rsidR="00F36360" w:rsidRDefault="00F36360" w:rsidP="006D349A">
      <w:pPr>
        <w:widowControl w:val="0"/>
        <w:shd w:val="clear" w:color="auto" w:fill="FFFFFF"/>
        <w:autoSpaceDE w:val="0"/>
        <w:autoSpaceDN w:val="0"/>
        <w:spacing w:after="0" w:line="240" w:lineRule="auto"/>
        <w:ind w:firstLine="708"/>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xml:space="preserve">Раздел 1.  Вводное занятие </w:t>
      </w:r>
    </w:p>
    <w:p w:rsidR="00F36360" w:rsidRDefault="00F36360" w:rsidP="006D349A">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lang w:eastAsia="en-US"/>
        </w:rPr>
        <w:t>Теория (1 час)</w:t>
      </w:r>
      <w:r w:rsidRPr="00F36360">
        <w:rPr>
          <w:rFonts w:ascii="Times New Roman" w:eastAsia="Times New Roman" w:hAnsi="Times New Roman" w:cs="Times New Roman"/>
          <w:color w:val="000000"/>
          <w:sz w:val="28"/>
          <w:szCs w:val="28"/>
        </w:rPr>
        <w:t>Введение в тематику работы кружка. Знакомство с программой. Правил поведения. Техника безопасности.</w:t>
      </w:r>
    </w:p>
    <w:p w:rsidR="00F36360" w:rsidRDefault="00F36360" w:rsidP="006D349A">
      <w:pPr>
        <w:widowControl w:val="0"/>
        <w:shd w:val="clear" w:color="auto" w:fill="FFFFFF"/>
        <w:autoSpaceDE w:val="0"/>
        <w:autoSpaceDN w:val="0"/>
        <w:spacing w:after="0" w:line="240" w:lineRule="auto"/>
        <w:ind w:firstLine="708"/>
        <w:jc w:val="both"/>
        <w:rPr>
          <w:rFonts w:ascii="Times New Roman" w:hAnsi="Times New Roman"/>
          <w:b/>
          <w:color w:val="000000" w:themeColor="text1"/>
          <w:sz w:val="28"/>
          <w:szCs w:val="28"/>
        </w:rPr>
      </w:pPr>
      <w:r w:rsidRPr="00F36360">
        <w:rPr>
          <w:rFonts w:ascii="Times New Roman" w:eastAsia="Times New Roman" w:hAnsi="Times New Roman" w:cs="Times New Roman"/>
          <w:b/>
          <w:color w:val="000000"/>
          <w:sz w:val="28"/>
          <w:szCs w:val="28"/>
        </w:rPr>
        <w:t xml:space="preserve">Раздел 2. </w:t>
      </w:r>
      <w:r w:rsidRPr="00F36360">
        <w:rPr>
          <w:rFonts w:ascii="Times New Roman" w:hAnsi="Times New Roman"/>
          <w:b/>
          <w:color w:val="000000" w:themeColor="text1"/>
          <w:sz w:val="28"/>
          <w:szCs w:val="28"/>
        </w:rPr>
        <w:t>Дорожная азбука</w:t>
      </w:r>
    </w:p>
    <w:p w:rsidR="00683812" w:rsidRPr="00683812" w:rsidRDefault="00F36360" w:rsidP="006D349A">
      <w:pPr>
        <w:pStyle w:val="a5"/>
        <w:spacing w:line="240" w:lineRule="auto"/>
        <w:ind w:left="0" w:firstLine="708"/>
        <w:jc w:val="both"/>
        <w:rPr>
          <w:rFonts w:ascii="Times New Roman" w:hAnsi="Times New Roman" w:cs="Times New Roman"/>
          <w:sz w:val="28"/>
          <w:szCs w:val="28"/>
        </w:rPr>
      </w:pPr>
      <w:r>
        <w:rPr>
          <w:rFonts w:ascii="Times New Roman" w:hAnsi="Times New Roman"/>
          <w:b/>
          <w:color w:val="000000" w:themeColor="text1"/>
          <w:sz w:val="28"/>
          <w:szCs w:val="28"/>
        </w:rPr>
        <w:t>Теория (5,5часов)</w:t>
      </w:r>
      <w:r w:rsidR="00683812" w:rsidRPr="00683812">
        <w:rPr>
          <w:rFonts w:ascii="Times New Roman" w:hAnsi="Times New Roman" w:cs="Times New Roman"/>
          <w:color w:val="000000"/>
          <w:sz w:val="28"/>
          <w:szCs w:val="28"/>
        </w:rPr>
        <w:t>Приобретение знаний</w:t>
      </w:r>
      <w:r w:rsidR="00683812" w:rsidRPr="00683812">
        <w:rPr>
          <w:rFonts w:ascii="Times New Roman" w:hAnsi="Times New Roman" w:cs="Times New Roman"/>
          <w:sz w:val="28"/>
          <w:szCs w:val="28"/>
        </w:rPr>
        <w:t xml:space="preserve"> правил перехода дороги, перекрёстка, пешеходного перехода, правил поведения на тротуаре, пешеходной дорожке, обочине,</w:t>
      </w:r>
    </w:p>
    <w:p w:rsidR="00F36360" w:rsidRPr="00683812" w:rsidRDefault="00683812" w:rsidP="006D349A">
      <w:pPr>
        <w:widowControl w:val="0"/>
        <w:shd w:val="clear" w:color="auto" w:fill="FFFFFF"/>
        <w:autoSpaceDE w:val="0"/>
        <w:autoSpaceDN w:val="0"/>
        <w:spacing w:after="0" w:line="240" w:lineRule="auto"/>
        <w:jc w:val="both"/>
        <w:rPr>
          <w:rFonts w:ascii="Times New Roman" w:hAnsi="Times New Roman"/>
          <w:b/>
          <w:color w:val="000000" w:themeColor="text1"/>
          <w:sz w:val="28"/>
          <w:szCs w:val="28"/>
        </w:rPr>
      </w:pPr>
      <w:r w:rsidRPr="00683812">
        <w:rPr>
          <w:rFonts w:ascii="Times New Roman" w:hAnsi="Times New Roman" w:cs="Times New Roman"/>
          <w:sz w:val="28"/>
          <w:szCs w:val="28"/>
        </w:rPr>
        <w:t>обязанности пассажира.</w:t>
      </w:r>
    </w:p>
    <w:p w:rsidR="00F36360" w:rsidRDefault="00F36360" w:rsidP="006D349A">
      <w:pPr>
        <w:widowControl w:val="0"/>
        <w:shd w:val="clear" w:color="auto" w:fill="FFFFFF"/>
        <w:autoSpaceDE w:val="0"/>
        <w:autoSpaceDN w:val="0"/>
        <w:spacing w:after="0" w:line="240" w:lineRule="auto"/>
        <w:ind w:firstLine="708"/>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Практика (3,5 часа) </w:t>
      </w:r>
      <w:r w:rsidR="00683812" w:rsidRPr="00683812">
        <w:rPr>
          <w:rFonts w:ascii="Times New Roman" w:hAnsi="Times New Roman"/>
          <w:color w:val="000000" w:themeColor="text1"/>
          <w:sz w:val="28"/>
          <w:szCs w:val="28"/>
        </w:rPr>
        <w:t>Создание макета безопасного пути в школу. Изготовление закладки для книги «Светофор». Практическое занятие «Я пешеход»</w:t>
      </w:r>
      <w:r w:rsidR="00683812">
        <w:rPr>
          <w:rFonts w:ascii="Times New Roman" w:hAnsi="Times New Roman"/>
          <w:color w:val="000000" w:themeColor="text1"/>
          <w:sz w:val="28"/>
          <w:szCs w:val="28"/>
        </w:rPr>
        <w:t>.</w:t>
      </w:r>
    </w:p>
    <w:p w:rsidR="00683812" w:rsidRDefault="00683812" w:rsidP="006D349A">
      <w:pPr>
        <w:widowControl w:val="0"/>
        <w:shd w:val="clear" w:color="auto" w:fill="FFFFFF"/>
        <w:autoSpaceDE w:val="0"/>
        <w:autoSpaceDN w:val="0"/>
        <w:spacing w:after="0" w:line="240" w:lineRule="auto"/>
        <w:ind w:firstLine="708"/>
        <w:jc w:val="both"/>
        <w:rPr>
          <w:rFonts w:ascii="Times New Roman" w:hAnsi="Times New Roman"/>
          <w:b/>
          <w:color w:val="000000" w:themeColor="text1"/>
          <w:sz w:val="28"/>
          <w:szCs w:val="28"/>
        </w:rPr>
      </w:pPr>
      <w:r w:rsidRPr="00683812">
        <w:rPr>
          <w:rFonts w:ascii="Times New Roman" w:eastAsia="Times New Roman" w:hAnsi="Times New Roman" w:cs="Times New Roman"/>
          <w:b/>
          <w:sz w:val="28"/>
          <w:szCs w:val="28"/>
          <w:lang w:eastAsia="en-US"/>
        </w:rPr>
        <w:t>Раздел 3.</w:t>
      </w:r>
      <w:r w:rsidRPr="00683812">
        <w:rPr>
          <w:rFonts w:ascii="Times New Roman" w:hAnsi="Times New Roman"/>
          <w:b/>
          <w:color w:val="000000" w:themeColor="text1"/>
          <w:sz w:val="28"/>
          <w:szCs w:val="28"/>
        </w:rPr>
        <w:t>Служба 01</w:t>
      </w:r>
    </w:p>
    <w:p w:rsidR="00181641" w:rsidRPr="00D800B5" w:rsidRDefault="00181641" w:rsidP="006D349A">
      <w:pPr>
        <w:pStyle w:val="a5"/>
        <w:spacing w:line="240" w:lineRule="auto"/>
        <w:ind w:left="-20" w:firstLine="728"/>
        <w:jc w:val="both"/>
        <w:rPr>
          <w:rFonts w:ascii="Times New Roman" w:hAnsi="Times New Roman" w:cs="Times New Roman"/>
          <w:sz w:val="28"/>
          <w:szCs w:val="28"/>
        </w:rPr>
      </w:pPr>
      <w:r>
        <w:rPr>
          <w:rFonts w:ascii="Times New Roman" w:hAnsi="Times New Roman"/>
          <w:b/>
          <w:color w:val="000000" w:themeColor="text1"/>
          <w:sz w:val="28"/>
          <w:szCs w:val="28"/>
        </w:rPr>
        <w:t>Теория (6 часов)</w:t>
      </w:r>
      <w:r w:rsidR="00D800B5" w:rsidRPr="00D800B5">
        <w:rPr>
          <w:rFonts w:ascii="Times New Roman" w:hAnsi="Times New Roman"/>
          <w:color w:val="000000" w:themeColor="text1"/>
          <w:sz w:val="28"/>
          <w:szCs w:val="28"/>
        </w:rPr>
        <w:t xml:space="preserve">Изучение </w:t>
      </w:r>
      <w:r w:rsidR="00D800B5" w:rsidRPr="00D800B5">
        <w:rPr>
          <w:rFonts w:ascii="Times New Roman" w:hAnsi="Times New Roman" w:cs="Times New Roman"/>
          <w:sz w:val="28"/>
          <w:szCs w:val="28"/>
        </w:rPr>
        <w:t xml:space="preserve">основных правил безопасности при использовании электроприборов и других бытовых приборов, бытового газа, а </w:t>
      </w:r>
      <w:r w:rsidR="00D800B5">
        <w:rPr>
          <w:rFonts w:ascii="Times New Roman" w:hAnsi="Times New Roman" w:cs="Times New Roman"/>
          <w:sz w:val="28"/>
          <w:szCs w:val="28"/>
        </w:rPr>
        <w:t>так же препаратов бытовой химии.</w:t>
      </w:r>
    </w:p>
    <w:p w:rsidR="00181641" w:rsidRDefault="00181641" w:rsidP="006D349A">
      <w:pPr>
        <w:widowControl w:val="0"/>
        <w:shd w:val="clear" w:color="auto" w:fill="FFFFFF"/>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b/>
          <w:color w:val="000000" w:themeColor="text1"/>
          <w:sz w:val="28"/>
          <w:szCs w:val="28"/>
        </w:rPr>
        <w:t>Практика (4 часа)</w:t>
      </w:r>
      <w:r w:rsidRPr="00181641">
        <w:rPr>
          <w:rFonts w:ascii="Times New Roman" w:hAnsi="Times New Roman" w:cs="Times New Roman"/>
          <w:sz w:val="28"/>
          <w:szCs w:val="28"/>
        </w:rPr>
        <w:t>Приобретение знаний и умений разведения и гашения костра.  Моделирование действий в случаи пожара.</w:t>
      </w:r>
    </w:p>
    <w:p w:rsidR="00D800B5" w:rsidRDefault="00D800B5" w:rsidP="006D349A">
      <w:pPr>
        <w:widowControl w:val="0"/>
        <w:shd w:val="clear" w:color="auto" w:fill="FFFFFF"/>
        <w:autoSpaceDE w:val="0"/>
        <w:autoSpaceDN w:val="0"/>
        <w:spacing w:after="0" w:line="240" w:lineRule="auto"/>
        <w:ind w:firstLine="708"/>
        <w:jc w:val="both"/>
        <w:rPr>
          <w:rFonts w:ascii="Times New Roman" w:eastAsia="Times New Roman" w:hAnsi="Times New Roman" w:cs="Times New Roman"/>
          <w:b/>
          <w:sz w:val="28"/>
          <w:szCs w:val="28"/>
        </w:rPr>
      </w:pPr>
      <w:r w:rsidRPr="00D800B5">
        <w:rPr>
          <w:rFonts w:ascii="Times New Roman" w:eastAsia="Times New Roman" w:hAnsi="Times New Roman" w:cs="Times New Roman"/>
          <w:b/>
          <w:sz w:val="28"/>
          <w:szCs w:val="28"/>
          <w:lang w:eastAsia="en-US"/>
        </w:rPr>
        <w:t>Раздел 4.</w:t>
      </w:r>
      <w:r w:rsidRPr="00D800B5">
        <w:rPr>
          <w:rFonts w:ascii="Times New Roman" w:eastAsia="Times New Roman" w:hAnsi="Times New Roman" w:cs="Times New Roman"/>
          <w:b/>
          <w:sz w:val="28"/>
          <w:szCs w:val="28"/>
        </w:rPr>
        <w:t>Опасные чрезвычайные ситуации</w:t>
      </w:r>
    </w:p>
    <w:p w:rsidR="00D800B5" w:rsidRPr="00D800B5" w:rsidRDefault="00D800B5" w:rsidP="006D349A">
      <w:pPr>
        <w:pStyle w:val="a5"/>
        <w:spacing w:line="240" w:lineRule="auto"/>
        <w:ind w:left="0" w:firstLine="708"/>
        <w:jc w:val="both"/>
        <w:rPr>
          <w:rFonts w:ascii="Times New Roman" w:hAnsi="Times New Roman" w:cs="Times New Roman"/>
          <w:sz w:val="28"/>
          <w:szCs w:val="28"/>
        </w:rPr>
      </w:pPr>
      <w:r>
        <w:rPr>
          <w:rFonts w:ascii="Times New Roman" w:hAnsi="Times New Roman"/>
          <w:b/>
          <w:color w:val="000000" w:themeColor="text1"/>
          <w:sz w:val="28"/>
          <w:szCs w:val="28"/>
        </w:rPr>
        <w:t>Теория (11,5 часов)</w:t>
      </w:r>
      <w:r w:rsidRPr="00D800B5">
        <w:rPr>
          <w:rFonts w:ascii="Times New Roman" w:hAnsi="Times New Roman" w:cs="Times New Roman"/>
          <w:sz w:val="28"/>
          <w:szCs w:val="28"/>
        </w:rPr>
        <w:t>Приобретение знаний особенности жизнеобеспечения дома и основные причины, которые могут привести к возникновению опасной ситуации; оказания первой медицинской помощи при  порезах, ожогах, укусах насекомых, кровотечении из носа, попадании инородного тела в глаз, ухо, или нос, пр</w:t>
      </w:r>
      <w:r>
        <w:rPr>
          <w:rFonts w:ascii="Times New Roman" w:hAnsi="Times New Roman" w:cs="Times New Roman"/>
          <w:sz w:val="28"/>
          <w:szCs w:val="28"/>
        </w:rPr>
        <w:t>и отравлении пищевыми продуктами.</w:t>
      </w:r>
    </w:p>
    <w:p w:rsidR="00D800B5" w:rsidRDefault="00D800B5" w:rsidP="006D349A">
      <w:pPr>
        <w:widowControl w:val="0"/>
        <w:shd w:val="clear" w:color="auto" w:fill="FFFFFF"/>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b/>
          <w:color w:val="000000" w:themeColor="text1"/>
          <w:sz w:val="28"/>
          <w:szCs w:val="28"/>
        </w:rPr>
        <w:t xml:space="preserve">Практика (2,5 часа) </w:t>
      </w:r>
      <w:r w:rsidRPr="00D800B5">
        <w:rPr>
          <w:rFonts w:ascii="Times New Roman" w:hAnsi="Times New Roman"/>
          <w:color w:val="000000" w:themeColor="text1"/>
          <w:sz w:val="28"/>
          <w:szCs w:val="28"/>
        </w:rPr>
        <w:t>Практические навыки по оказанию ПМП</w:t>
      </w:r>
      <w:r w:rsidRPr="00D800B5">
        <w:rPr>
          <w:rFonts w:ascii="Times New Roman" w:hAnsi="Times New Roman" w:cs="Times New Roman"/>
          <w:sz w:val="28"/>
          <w:szCs w:val="28"/>
        </w:rPr>
        <w:t>при  порезах, ожогах, укусах насекомых, кровотечении из носа, попадании инородного тела в глаз, ухо, или нос, пр</w:t>
      </w:r>
      <w:r>
        <w:rPr>
          <w:rFonts w:ascii="Times New Roman" w:hAnsi="Times New Roman" w:cs="Times New Roman"/>
          <w:sz w:val="28"/>
          <w:szCs w:val="28"/>
        </w:rPr>
        <w:t>и отравлении пищевыми продуктами.</w:t>
      </w:r>
    </w:p>
    <w:p w:rsidR="00D800B5" w:rsidRPr="00120310" w:rsidRDefault="00D800B5" w:rsidP="006D349A">
      <w:pPr>
        <w:pStyle w:val="3"/>
        <w:spacing w:after="240" w:line="240" w:lineRule="auto"/>
        <w:jc w:val="center"/>
        <w:rPr>
          <w:rFonts w:ascii="Times New Roman" w:hAnsi="Times New Roman"/>
          <w:bCs w:val="0"/>
          <w:i w:val="0"/>
          <w:color w:val="010101"/>
          <w:sz w:val="28"/>
          <w:szCs w:val="28"/>
        </w:rPr>
      </w:pPr>
      <w:r w:rsidRPr="00120310">
        <w:rPr>
          <w:rFonts w:ascii="Times New Roman" w:hAnsi="Times New Roman"/>
          <w:bCs w:val="0"/>
          <w:i w:val="0"/>
          <w:color w:val="010101"/>
          <w:sz w:val="28"/>
          <w:szCs w:val="28"/>
        </w:rPr>
        <w:t>Планируемые результаты.</w:t>
      </w:r>
    </w:p>
    <w:p w:rsidR="00D800B5" w:rsidRPr="00D021C1" w:rsidRDefault="00D800B5" w:rsidP="006D349A">
      <w:pPr>
        <w:pStyle w:val="a5"/>
        <w:spacing w:after="0" w:line="240" w:lineRule="auto"/>
        <w:ind w:left="0" w:firstLine="708"/>
        <w:jc w:val="both"/>
        <w:rPr>
          <w:rFonts w:ascii="Times New Roman" w:hAnsi="Times New Roman" w:cs="Times New Roman"/>
          <w:sz w:val="28"/>
          <w:szCs w:val="28"/>
        </w:rPr>
      </w:pPr>
      <w:proofErr w:type="gramStart"/>
      <w:r w:rsidRPr="00D021C1">
        <w:rPr>
          <w:rFonts w:ascii="Times New Roman" w:hAnsi="Times New Roman" w:cs="Times New Roman"/>
          <w:sz w:val="28"/>
          <w:szCs w:val="28"/>
        </w:rPr>
        <w:t>Обучающиеся получат возможность для формирования универсальных учебных действий:</w:t>
      </w:r>
      <w:proofErr w:type="gramEnd"/>
    </w:p>
    <w:p w:rsidR="00D800B5" w:rsidRPr="00004ABA" w:rsidRDefault="00D800B5" w:rsidP="006D349A">
      <w:pPr>
        <w:pStyle w:val="a5"/>
        <w:spacing w:after="0" w:line="240" w:lineRule="auto"/>
        <w:ind w:left="0" w:firstLine="360"/>
        <w:jc w:val="both"/>
        <w:rPr>
          <w:rFonts w:ascii="Times New Roman" w:hAnsi="Times New Roman" w:cs="Times New Roman"/>
          <w:b/>
          <w:i/>
          <w:sz w:val="28"/>
          <w:szCs w:val="28"/>
        </w:rPr>
      </w:pPr>
      <w:r w:rsidRPr="00004ABA">
        <w:rPr>
          <w:rFonts w:ascii="Times New Roman" w:hAnsi="Times New Roman" w:cs="Times New Roman"/>
          <w:b/>
          <w:i/>
          <w:sz w:val="28"/>
          <w:szCs w:val="28"/>
        </w:rPr>
        <w:t>Личностных:</w:t>
      </w:r>
    </w:p>
    <w:p w:rsidR="00D800B5" w:rsidRPr="00D021C1" w:rsidRDefault="00D800B5" w:rsidP="006D349A">
      <w:pPr>
        <w:pStyle w:val="a5"/>
        <w:numPr>
          <w:ilvl w:val="0"/>
          <w:numId w:val="26"/>
        </w:numPr>
        <w:spacing w:after="0" w:line="240" w:lineRule="auto"/>
        <w:jc w:val="both"/>
        <w:rPr>
          <w:rFonts w:ascii="Times New Roman" w:hAnsi="Times New Roman" w:cs="Times New Roman"/>
          <w:sz w:val="28"/>
          <w:szCs w:val="28"/>
        </w:rPr>
      </w:pPr>
      <w:r w:rsidRPr="00D021C1">
        <w:rPr>
          <w:rFonts w:ascii="Times New Roman" w:hAnsi="Times New Roman" w:cs="Times New Roman"/>
          <w:sz w:val="28"/>
          <w:szCs w:val="28"/>
        </w:rPr>
        <w:t xml:space="preserve">выраженной устойчивости познавательной мотивации, </w:t>
      </w:r>
    </w:p>
    <w:p w:rsidR="00D800B5" w:rsidRPr="00D021C1" w:rsidRDefault="00D800B5" w:rsidP="006D349A">
      <w:pPr>
        <w:pStyle w:val="a5"/>
        <w:numPr>
          <w:ilvl w:val="0"/>
          <w:numId w:val="26"/>
        </w:numPr>
        <w:spacing w:after="0" w:line="240" w:lineRule="auto"/>
        <w:jc w:val="both"/>
        <w:rPr>
          <w:rFonts w:ascii="Times New Roman" w:hAnsi="Times New Roman" w:cs="Times New Roman"/>
          <w:sz w:val="28"/>
          <w:szCs w:val="28"/>
        </w:rPr>
      </w:pPr>
      <w:r w:rsidRPr="00D021C1">
        <w:rPr>
          <w:rFonts w:ascii="Times New Roman" w:hAnsi="Times New Roman" w:cs="Times New Roman"/>
          <w:sz w:val="28"/>
          <w:szCs w:val="28"/>
        </w:rPr>
        <w:t xml:space="preserve">положительной, адекватной, </w:t>
      </w:r>
      <w:proofErr w:type="spellStart"/>
      <w:r w:rsidRPr="00D021C1">
        <w:rPr>
          <w:rFonts w:ascii="Times New Roman" w:hAnsi="Times New Roman" w:cs="Times New Roman"/>
          <w:sz w:val="28"/>
          <w:szCs w:val="28"/>
        </w:rPr>
        <w:t>дифферинцированной</w:t>
      </w:r>
      <w:proofErr w:type="spellEnd"/>
      <w:r w:rsidRPr="00D021C1">
        <w:rPr>
          <w:rFonts w:ascii="Times New Roman" w:hAnsi="Times New Roman" w:cs="Times New Roman"/>
          <w:sz w:val="28"/>
          <w:szCs w:val="28"/>
        </w:rPr>
        <w:t xml:space="preserve"> самооценки;</w:t>
      </w:r>
    </w:p>
    <w:p w:rsidR="00D800B5" w:rsidRPr="00D021C1" w:rsidRDefault="00D800B5" w:rsidP="006D349A">
      <w:pPr>
        <w:pStyle w:val="a5"/>
        <w:numPr>
          <w:ilvl w:val="0"/>
          <w:numId w:val="26"/>
        </w:numPr>
        <w:spacing w:after="0" w:line="240" w:lineRule="auto"/>
        <w:jc w:val="both"/>
        <w:rPr>
          <w:rFonts w:ascii="Times New Roman" w:hAnsi="Times New Roman" w:cs="Times New Roman"/>
          <w:sz w:val="28"/>
          <w:szCs w:val="28"/>
        </w:rPr>
      </w:pPr>
      <w:r w:rsidRPr="00D021C1">
        <w:rPr>
          <w:rFonts w:ascii="Times New Roman" w:hAnsi="Times New Roman" w:cs="Times New Roman"/>
          <w:sz w:val="28"/>
          <w:szCs w:val="28"/>
        </w:rPr>
        <w:t>компетентности в реализации основ гражданской идентичности в посту</w:t>
      </w:r>
      <w:r>
        <w:rPr>
          <w:rFonts w:ascii="Times New Roman" w:hAnsi="Times New Roman" w:cs="Times New Roman"/>
          <w:sz w:val="28"/>
          <w:szCs w:val="28"/>
        </w:rPr>
        <w:t>п</w:t>
      </w:r>
      <w:r w:rsidRPr="00D021C1">
        <w:rPr>
          <w:rFonts w:ascii="Times New Roman" w:hAnsi="Times New Roman" w:cs="Times New Roman"/>
          <w:sz w:val="28"/>
          <w:szCs w:val="28"/>
        </w:rPr>
        <w:t>ках и деятельности;</w:t>
      </w:r>
    </w:p>
    <w:p w:rsidR="00D800B5" w:rsidRPr="00D021C1" w:rsidRDefault="00D800B5" w:rsidP="006D349A">
      <w:pPr>
        <w:pStyle w:val="a5"/>
        <w:numPr>
          <w:ilvl w:val="0"/>
          <w:numId w:val="26"/>
        </w:numPr>
        <w:spacing w:after="0" w:line="240" w:lineRule="auto"/>
        <w:jc w:val="both"/>
        <w:rPr>
          <w:rFonts w:ascii="Times New Roman" w:hAnsi="Times New Roman" w:cs="Times New Roman"/>
          <w:sz w:val="28"/>
          <w:szCs w:val="28"/>
        </w:rPr>
      </w:pPr>
      <w:r w:rsidRPr="00D021C1">
        <w:rPr>
          <w:rFonts w:ascii="Times New Roman" w:hAnsi="Times New Roman" w:cs="Times New Roman"/>
          <w:sz w:val="28"/>
          <w:szCs w:val="28"/>
        </w:rPr>
        <w:t>морального сознания на конвенциональном уровне, способн</w:t>
      </w:r>
      <w:r>
        <w:rPr>
          <w:rFonts w:ascii="Times New Roman" w:hAnsi="Times New Roman" w:cs="Times New Roman"/>
          <w:sz w:val="28"/>
          <w:szCs w:val="28"/>
        </w:rPr>
        <w:t xml:space="preserve">ости к решению моральных дилеммна </w:t>
      </w:r>
      <w:r w:rsidRPr="00D021C1">
        <w:rPr>
          <w:rFonts w:ascii="Times New Roman" w:hAnsi="Times New Roman" w:cs="Times New Roman"/>
          <w:sz w:val="28"/>
          <w:szCs w:val="28"/>
        </w:rPr>
        <w:t>основе учёта позиции партнёров в общении, устойчивое следование в поведении моральным нормам;</w:t>
      </w:r>
    </w:p>
    <w:p w:rsidR="00D800B5" w:rsidRPr="00D021C1" w:rsidRDefault="00D800B5" w:rsidP="006D349A">
      <w:pPr>
        <w:pStyle w:val="a5"/>
        <w:numPr>
          <w:ilvl w:val="0"/>
          <w:numId w:val="26"/>
        </w:numPr>
        <w:spacing w:after="0" w:line="240" w:lineRule="auto"/>
        <w:jc w:val="both"/>
        <w:rPr>
          <w:rFonts w:ascii="Times New Roman" w:hAnsi="Times New Roman" w:cs="Times New Roman"/>
          <w:sz w:val="28"/>
          <w:szCs w:val="28"/>
        </w:rPr>
      </w:pPr>
      <w:r w:rsidRPr="00D021C1">
        <w:rPr>
          <w:rFonts w:ascii="Times New Roman" w:hAnsi="Times New Roman" w:cs="Times New Roman"/>
          <w:sz w:val="28"/>
          <w:szCs w:val="28"/>
        </w:rPr>
        <w:t>установки на здоровый образ жизни и реализации её в реальном поведении и посту</w:t>
      </w:r>
      <w:r>
        <w:rPr>
          <w:rFonts w:ascii="Times New Roman" w:hAnsi="Times New Roman" w:cs="Times New Roman"/>
          <w:sz w:val="28"/>
          <w:szCs w:val="28"/>
        </w:rPr>
        <w:t>п</w:t>
      </w:r>
      <w:r w:rsidRPr="00D021C1">
        <w:rPr>
          <w:rFonts w:ascii="Times New Roman" w:hAnsi="Times New Roman" w:cs="Times New Roman"/>
          <w:sz w:val="28"/>
          <w:szCs w:val="28"/>
        </w:rPr>
        <w:t>ках;</w:t>
      </w:r>
    </w:p>
    <w:p w:rsidR="00D800B5" w:rsidRDefault="00D800B5" w:rsidP="006D349A">
      <w:pPr>
        <w:pStyle w:val="a5"/>
        <w:numPr>
          <w:ilvl w:val="0"/>
          <w:numId w:val="26"/>
        </w:numPr>
        <w:spacing w:after="0" w:line="240" w:lineRule="auto"/>
        <w:jc w:val="both"/>
        <w:rPr>
          <w:rFonts w:ascii="Times New Roman" w:hAnsi="Times New Roman" w:cs="Times New Roman"/>
          <w:sz w:val="28"/>
          <w:szCs w:val="28"/>
        </w:rPr>
      </w:pPr>
      <w:proofErr w:type="spellStart"/>
      <w:r w:rsidRPr="00D021C1">
        <w:rPr>
          <w:rFonts w:ascii="Times New Roman" w:hAnsi="Times New Roman" w:cs="Times New Roman"/>
          <w:sz w:val="28"/>
          <w:szCs w:val="28"/>
        </w:rPr>
        <w:lastRenderedPageBreak/>
        <w:t>эмпатии</w:t>
      </w:r>
      <w:proofErr w:type="spellEnd"/>
      <w:r>
        <w:rPr>
          <w:rFonts w:ascii="Times New Roman" w:hAnsi="Times New Roman" w:cs="Times New Roman"/>
          <w:sz w:val="28"/>
          <w:szCs w:val="28"/>
        </w:rPr>
        <w:t>,</w:t>
      </w:r>
      <w:r w:rsidRPr="00D021C1">
        <w:rPr>
          <w:rFonts w:ascii="Times New Roman" w:hAnsi="Times New Roman" w:cs="Times New Roman"/>
          <w:sz w:val="28"/>
          <w:szCs w:val="28"/>
        </w:rPr>
        <w:t xml:space="preserve"> как осознанного понимания чу</w:t>
      </w:r>
      <w:proofErr w:type="gramStart"/>
      <w:r w:rsidRPr="00D021C1">
        <w:rPr>
          <w:rFonts w:ascii="Times New Roman" w:hAnsi="Times New Roman" w:cs="Times New Roman"/>
          <w:sz w:val="28"/>
          <w:szCs w:val="28"/>
        </w:rPr>
        <w:t>вств др</w:t>
      </w:r>
      <w:proofErr w:type="gramEnd"/>
      <w:r w:rsidRPr="00D021C1">
        <w:rPr>
          <w:rFonts w:ascii="Times New Roman" w:hAnsi="Times New Roman" w:cs="Times New Roman"/>
          <w:sz w:val="28"/>
          <w:szCs w:val="28"/>
        </w:rPr>
        <w:t xml:space="preserve">угих людей и сопереживания им, выражающихся в </w:t>
      </w:r>
      <w:r>
        <w:rPr>
          <w:rFonts w:ascii="Times New Roman" w:hAnsi="Times New Roman" w:cs="Times New Roman"/>
          <w:sz w:val="28"/>
          <w:szCs w:val="28"/>
        </w:rPr>
        <w:t>п</w:t>
      </w:r>
      <w:r w:rsidRPr="00D021C1">
        <w:rPr>
          <w:rFonts w:ascii="Times New Roman" w:hAnsi="Times New Roman" w:cs="Times New Roman"/>
          <w:sz w:val="28"/>
          <w:szCs w:val="28"/>
        </w:rPr>
        <w:t>оступках, направленных на помощь.</w:t>
      </w:r>
    </w:p>
    <w:p w:rsidR="00D800B5" w:rsidRDefault="00D800B5" w:rsidP="006D349A">
      <w:pPr>
        <w:pStyle w:val="a5"/>
        <w:spacing w:after="0" w:line="240" w:lineRule="auto"/>
        <w:jc w:val="both"/>
        <w:rPr>
          <w:rFonts w:ascii="Times New Roman" w:hAnsi="Times New Roman" w:cs="Times New Roman"/>
          <w:b/>
          <w:i/>
          <w:sz w:val="28"/>
          <w:szCs w:val="28"/>
        </w:rPr>
      </w:pPr>
      <w:r w:rsidRPr="00411721">
        <w:rPr>
          <w:rFonts w:ascii="Times New Roman" w:hAnsi="Times New Roman" w:cs="Times New Roman"/>
          <w:b/>
          <w:i/>
          <w:sz w:val="28"/>
          <w:szCs w:val="28"/>
        </w:rPr>
        <w:t>Регулятивных:</w:t>
      </w:r>
    </w:p>
    <w:p w:rsidR="00D800B5" w:rsidRPr="00FE315D" w:rsidRDefault="00D800B5" w:rsidP="006D349A">
      <w:pPr>
        <w:pStyle w:val="a5"/>
        <w:numPr>
          <w:ilvl w:val="0"/>
          <w:numId w:val="26"/>
        </w:numPr>
        <w:spacing w:after="0" w:line="240" w:lineRule="auto"/>
        <w:jc w:val="both"/>
        <w:rPr>
          <w:rFonts w:ascii="Times New Roman" w:hAnsi="Times New Roman" w:cs="Times New Roman"/>
          <w:sz w:val="28"/>
          <w:szCs w:val="28"/>
        </w:rPr>
      </w:pPr>
      <w:r w:rsidRPr="00FE315D">
        <w:rPr>
          <w:rFonts w:ascii="Times New Roman" w:hAnsi="Times New Roman" w:cs="Times New Roman"/>
          <w:sz w:val="28"/>
          <w:szCs w:val="28"/>
        </w:rPr>
        <w:t xml:space="preserve">преобразовывать практическую задачу </w:t>
      </w:r>
      <w:proofErr w:type="gramStart"/>
      <w:r w:rsidRPr="00FE315D">
        <w:rPr>
          <w:rFonts w:ascii="Times New Roman" w:hAnsi="Times New Roman" w:cs="Times New Roman"/>
          <w:sz w:val="28"/>
          <w:szCs w:val="28"/>
        </w:rPr>
        <w:t>в</w:t>
      </w:r>
      <w:proofErr w:type="gramEnd"/>
      <w:r w:rsidRPr="00FE315D">
        <w:rPr>
          <w:rFonts w:ascii="Times New Roman" w:hAnsi="Times New Roman" w:cs="Times New Roman"/>
          <w:sz w:val="28"/>
          <w:szCs w:val="28"/>
        </w:rPr>
        <w:t xml:space="preserve"> познавательную;</w:t>
      </w:r>
    </w:p>
    <w:p w:rsidR="00D800B5" w:rsidRPr="00FE315D" w:rsidRDefault="00D800B5" w:rsidP="006D349A">
      <w:pPr>
        <w:pStyle w:val="a5"/>
        <w:numPr>
          <w:ilvl w:val="0"/>
          <w:numId w:val="26"/>
        </w:numPr>
        <w:spacing w:after="0" w:line="240" w:lineRule="auto"/>
        <w:jc w:val="both"/>
        <w:rPr>
          <w:rFonts w:ascii="Times New Roman" w:hAnsi="Times New Roman" w:cs="Times New Roman"/>
          <w:sz w:val="28"/>
          <w:szCs w:val="28"/>
        </w:rPr>
      </w:pPr>
      <w:r w:rsidRPr="00FE315D">
        <w:rPr>
          <w:rFonts w:ascii="Times New Roman" w:hAnsi="Times New Roman" w:cs="Times New Roman"/>
          <w:sz w:val="28"/>
          <w:szCs w:val="28"/>
        </w:rPr>
        <w:t>проявлять инициативу в сотрудничестве;</w:t>
      </w:r>
    </w:p>
    <w:p w:rsidR="00D800B5" w:rsidRPr="00FE315D" w:rsidRDefault="00D800B5" w:rsidP="006D349A">
      <w:pPr>
        <w:pStyle w:val="a5"/>
        <w:numPr>
          <w:ilvl w:val="0"/>
          <w:numId w:val="26"/>
        </w:numPr>
        <w:spacing w:after="0" w:line="240" w:lineRule="auto"/>
        <w:jc w:val="both"/>
        <w:rPr>
          <w:rFonts w:ascii="Times New Roman" w:hAnsi="Times New Roman" w:cs="Times New Roman"/>
          <w:sz w:val="28"/>
          <w:szCs w:val="28"/>
        </w:rPr>
      </w:pPr>
      <w:r w:rsidRPr="00FE315D">
        <w:rPr>
          <w:rFonts w:ascii="Times New Roman" w:hAnsi="Times New Roman" w:cs="Times New Roman"/>
          <w:sz w:val="28"/>
          <w:szCs w:val="28"/>
        </w:rPr>
        <w:t>самостоятельно, адекватно оценивать правильность выполнения действий и вносить необходимые коррективы;</w:t>
      </w:r>
    </w:p>
    <w:p w:rsidR="00D800B5" w:rsidRPr="00FE315D" w:rsidRDefault="00D800B5" w:rsidP="006D349A">
      <w:pPr>
        <w:pStyle w:val="a5"/>
        <w:spacing w:after="0" w:line="240" w:lineRule="auto"/>
        <w:jc w:val="both"/>
        <w:rPr>
          <w:rFonts w:ascii="Times New Roman" w:hAnsi="Times New Roman" w:cs="Times New Roman"/>
          <w:sz w:val="28"/>
          <w:szCs w:val="28"/>
        </w:rPr>
      </w:pPr>
      <w:r w:rsidRPr="00FE315D">
        <w:rPr>
          <w:rFonts w:ascii="Times New Roman" w:hAnsi="Times New Roman" w:cs="Times New Roman"/>
          <w:sz w:val="28"/>
          <w:szCs w:val="28"/>
        </w:rPr>
        <w:t>Познавательные:</w:t>
      </w:r>
    </w:p>
    <w:p w:rsidR="00D800B5" w:rsidRPr="00FE315D" w:rsidRDefault="00D800B5" w:rsidP="006D349A">
      <w:pPr>
        <w:pStyle w:val="a5"/>
        <w:numPr>
          <w:ilvl w:val="0"/>
          <w:numId w:val="26"/>
        </w:numPr>
        <w:spacing w:after="0" w:line="240" w:lineRule="auto"/>
        <w:jc w:val="both"/>
        <w:rPr>
          <w:rFonts w:ascii="Times New Roman" w:hAnsi="Times New Roman" w:cs="Times New Roman"/>
          <w:sz w:val="28"/>
          <w:szCs w:val="28"/>
        </w:rPr>
      </w:pPr>
      <w:r w:rsidRPr="00FE315D">
        <w:rPr>
          <w:rFonts w:ascii="Times New Roman" w:hAnsi="Times New Roman" w:cs="Times New Roman"/>
          <w:sz w:val="28"/>
          <w:szCs w:val="28"/>
        </w:rPr>
        <w:t>осуществлять расширенный поиск информации с использованием ресурсов библиотек и интернета;</w:t>
      </w:r>
    </w:p>
    <w:p w:rsidR="00D800B5" w:rsidRPr="00FE315D" w:rsidRDefault="00D800B5" w:rsidP="006D349A">
      <w:pPr>
        <w:pStyle w:val="a5"/>
        <w:numPr>
          <w:ilvl w:val="0"/>
          <w:numId w:val="26"/>
        </w:numPr>
        <w:spacing w:after="0" w:line="240" w:lineRule="auto"/>
        <w:jc w:val="both"/>
        <w:rPr>
          <w:rFonts w:ascii="Times New Roman" w:hAnsi="Times New Roman" w:cs="Times New Roman"/>
          <w:sz w:val="28"/>
          <w:szCs w:val="28"/>
        </w:rPr>
      </w:pPr>
      <w:r w:rsidRPr="00FE315D">
        <w:rPr>
          <w:rFonts w:ascii="Times New Roman" w:hAnsi="Times New Roman" w:cs="Times New Roman"/>
          <w:sz w:val="28"/>
          <w:szCs w:val="28"/>
        </w:rPr>
        <w:t>осознанно и произвольно строить речевое высказывание в устной и письменной форме;</w:t>
      </w:r>
    </w:p>
    <w:p w:rsidR="00D800B5" w:rsidRPr="00FE315D" w:rsidRDefault="00D800B5" w:rsidP="006D349A">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строит</w:t>
      </w:r>
      <w:r w:rsidRPr="00FE315D">
        <w:rPr>
          <w:rFonts w:ascii="Times New Roman" w:hAnsi="Times New Roman" w:cs="Times New Roman"/>
          <w:sz w:val="28"/>
          <w:szCs w:val="28"/>
        </w:rPr>
        <w:t xml:space="preserve">ь </w:t>
      </w:r>
      <w:proofErr w:type="gramStart"/>
      <w:r w:rsidRPr="00FE315D">
        <w:rPr>
          <w:rFonts w:ascii="Times New Roman" w:hAnsi="Times New Roman" w:cs="Times New Roman"/>
          <w:sz w:val="28"/>
          <w:szCs w:val="28"/>
        </w:rPr>
        <w:t>логическое рассуждение</w:t>
      </w:r>
      <w:proofErr w:type="gramEnd"/>
      <w:r w:rsidRPr="00FE315D">
        <w:rPr>
          <w:rFonts w:ascii="Times New Roman" w:hAnsi="Times New Roman" w:cs="Times New Roman"/>
          <w:sz w:val="28"/>
          <w:szCs w:val="28"/>
        </w:rPr>
        <w:t xml:space="preserve">, включающее установление </w:t>
      </w:r>
      <w:proofErr w:type="spellStart"/>
      <w:r w:rsidRPr="00FE315D">
        <w:rPr>
          <w:rFonts w:ascii="Times New Roman" w:hAnsi="Times New Roman" w:cs="Times New Roman"/>
          <w:sz w:val="28"/>
          <w:szCs w:val="28"/>
        </w:rPr>
        <w:t>причино-следственных</w:t>
      </w:r>
      <w:proofErr w:type="spellEnd"/>
      <w:r w:rsidRPr="00FE315D">
        <w:rPr>
          <w:rFonts w:ascii="Times New Roman" w:hAnsi="Times New Roman" w:cs="Times New Roman"/>
          <w:sz w:val="28"/>
          <w:szCs w:val="28"/>
        </w:rPr>
        <w:t xml:space="preserve"> связей.</w:t>
      </w:r>
    </w:p>
    <w:p w:rsidR="00D800B5" w:rsidRDefault="00D800B5" w:rsidP="006D349A">
      <w:pPr>
        <w:pStyle w:val="a5"/>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Коммуникативные:</w:t>
      </w:r>
    </w:p>
    <w:p w:rsidR="00D800B5" w:rsidRPr="00FE315D" w:rsidRDefault="00D800B5" w:rsidP="006D349A">
      <w:pPr>
        <w:pStyle w:val="a5"/>
        <w:numPr>
          <w:ilvl w:val="0"/>
          <w:numId w:val="26"/>
        </w:numPr>
        <w:spacing w:after="0" w:line="240" w:lineRule="auto"/>
        <w:jc w:val="both"/>
        <w:rPr>
          <w:rFonts w:ascii="Times New Roman" w:hAnsi="Times New Roman" w:cs="Times New Roman"/>
          <w:sz w:val="28"/>
          <w:szCs w:val="28"/>
        </w:rPr>
      </w:pPr>
      <w:r w:rsidRPr="00FE315D">
        <w:rPr>
          <w:rFonts w:ascii="Times New Roman" w:hAnsi="Times New Roman" w:cs="Times New Roman"/>
          <w:sz w:val="28"/>
          <w:szCs w:val="28"/>
        </w:rPr>
        <w:t>учитывать разные мнения и интересы, обосновывать собственную позицию;</w:t>
      </w:r>
    </w:p>
    <w:p w:rsidR="00D800B5" w:rsidRPr="00FE315D" w:rsidRDefault="00D800B5" w:rsidP="006D349A">
      <w:pPr>
        <w:pStyle w:val="a5"/>
        <w:numPr>
          <w:ilvl w:val="0"/>
          <w:numId w:val="26"/>
        </w:numPr>
        <w:spacing w:after="0" w:line="240" w:lineRule="auto"/>
        <w:jc w:val="both"/>
        <w:rPr>
          <w:rFonts w:ascii="Times New Roman" w:hAnsi="Times New Roman" w:cs="Times New Roman"/>
          <w:sz w:val="28"/>
          <w:szCs w:val="28"/>
        </w:rPr>
      </w:pPr>
      <w:r w:rsidRPr="00FE315D">
        <w:rPr>
          <w:rFonts w:ascii="Times New Roman" w:hAnsi="Times New Roman" w:cs="Times New Roman"/>
          <w:sz w:val="28"/>
          <w:szCs w:val="28"/>
        </w:rPr>
        <w:t>продуктивно разрешать конфликт на основе учёта интересов и позиций всех его участников;</w:t>
      </w:r>
    </w:p>
    <w:p w:rsidR="00D800B5" w:rsidRPr="00FE315D" w:rsidRDefault="00D800B5" w:rsidP="006D349A">
      <w:pPr>
        <w:pStyle w:val="a5"/>
        <w:numPr>
          <w:ilvl w:val="0"/>
          <w:numId w:val="26"/>
        </w:numPr>
        <w:spacing w:after="0" w:line="240" w:lineRule="auto"/>
        <w:jc w:val="both"/>
        <w:rPr>
          <w:rFonts w:ascii="Times New Roman" w:hAnsi="Times New Roman" w:cs="Times New Roman"/>
          <w:sz w:val="28"/>
          <w:szCs w:val="28"/>
        </w:rPr>
      </w:pPr>
      <w:r w:rsidRPr="00FE315D">
        <w:rPr>
          <w:rFonts w:ascii="Times New Roman" w:hAnsi="Times New Roman" w:cs="Times New Roman"/>
          <w:sz w:val="28"/>
          <w:szCs w:val="28"/>
        </w:rPr>
        <w:t>последовательно и полно передавать партнёру необходимую информацию;</w:t>
      </w:r>
    </w:p>
    <w:p w:rsidR="00D800B5" w:rsidRDefault="00D800B5" w:rsidP="006D349A">
      <w:pPr>
        <w:pStyle w:val="a5"/>
        <w:numPr>
          <w:ilvl w:val="0"/>
          <w:numId w:val="26"/>
        </w:numPr>
        <w:spacing w:after="0" w:line="240" w:lineRule="auto"/>
        <w:jc w:val="both"/>
        <w:rPr>
          <w:rFonts w:ascii="Times New Roman" w:hAnsi="Times New Roman" w:cs="Times New Roman"/>
          <w:sz w:val="28"/>
          <w:szCs w:val="28"/>
        </w:rPr>
      </w:pPr>
      <w:r w:rsidRPr="00FE315D">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партнёром.</w:t>
      </w:r>
    </w:p>
    <w:p w:rsidR="00D800B5" w:rsidRDefault="00D800B5" w:rsidP="006D349A">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прохождения программного материала обучающиеся будут </w:t>
      </w:r>
      <w:r w:rsidRPr="00545510">
        <w:rPr>
          <w:rFonts w:ascii="Times New Roman" w:hAnsi="Times New Roman" w:cs="Times New Roman"/>
          <w:b/>
          <w:i/>
          <w:sz w:val="28"/>
          <w:szCs w:val="28"/>
        </w:rPr>
        <w:t>знать</w:t>
      </w:r>
      <w:r>
        <w:rPr>
          <w:rFonts w:ascii="Times New Roman" w:hAnsi="Times New Roman" w:cs="Times New Roman"/>
          <w:sz w:val="28"/>
          <w:szCs w:val="28"/>
        </w:rPr>
        <w:t>:</w:t>
      </w:r>
    </w:p>
    <w:p w:rsidR="00D800B5" w:rsidRDefault="00D800B5" w:rsidP="006D349A">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правила перехода дороги, перекрёстка;</w:t>
      </w:r>
    </w:p>
    <w:p w:rsidR="00D800B5" w:rsidRDefault="00D800B5" w:rsidP="006D349A">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пассажира;</w:t>
      </w:r>
    </w:p>
    <w:p w:rsidR="00D800B5" w:rsidRDefault="00D800B5" w:rsidP="006D349A">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особенности жизнеобеспечения дома и основные причины, которые могут привести к возникновению опасной ситуации;</w:t>
      </w:r>
    </w:p>
    <w:p w:rsidR="00D800B5" w:rsidRDefault="00D800B5" w:rsidP="006D349A">
      <w:pPr>
        <w:pStyle w:val="a5"/>
        <w:numPr>
          <w:ilvl w:val="0"/>
          <w:numId w:val="26"/>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характеристики водоёмов в местах своего проживания, его состояния в различные время года;</w:t>
      </w:r>
      <w:proofErr w:type="gramEnd"/>
    </w:p>
    <w:p w:rsidR="00D800B5" w:rsidRDefault="00D800B5" w:rsidP="006D349A">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способы и средства спасения утопающих, основные спасательные средства;</w:t>
      </w:r>
    </w:p>
    <w:p w:rsidR="00D800B5" w:rsidRDefault="00D800B5" w:rsidP="006D349A">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правила безопасного поведения в лесу, поле, у водоёмов;</w:t>
      </w:r>
    </w:p>
    <w:p w:rsidR="00D800B5" w:rsidRDefault="00D800B5" w:rsidP="006D349A">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меры пожарной безопасности;</w:t>
      </w:r>
    </w:p>
    <w:p w:rsidR="00D800B5" w:rsidRDefault="00D800B5" w:rsidP="006D349A">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правила личной безопасности в различных ситуациях;</w:t>
      </w:r>
    </w:p>
    <w:p w:rsidR="00D800B5" w:rsidRDefault="00D800B5" w:rsidP="006D349A">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опасные погодные явления, наиболее характерные для региона проживания;</w:t>
      </w:r>
    </w:p>
    <w:p w:rsidR="00D800B5" w:rsidRDefault="00D800B5" w:rsidP="006D349A">
      <w:pPr>
        <w:pStyle w:val="a5"/>
        <w:spacing w:after="0" w:line="240" w:lineRule="auto"/>
        <w:jc w:val="both"/>
        <w:rPr>
          <w:rFonts w:ascii="Times New Roman" w:hAnsi="Times New Roman" w:cs="Times New Roman"/>
          <w:b/>
          <w:i/>
          <w:sz w:val="28"/>
          <w:szCs w:val="28"/>
        </w:rPr>
      </w:pPr>
      <w:r w:rsidRPr="00545510">
        <w:rPr>
          <w:rFonts w:ascii="Times New Roman" w:hAnsi="Times New Roman" w:cs="Times New Roman"/>
          <w:b/>
          <w:i/>
          <w:sz w:val="28"/>
          <w:szCs w:val="28"/>
        </w:rPr>
        <w:t>помнить:</w:t>
      </w:r>
    </w:p>
    <w:p w:rsidR="00D800B5" w:rsidRPr="00545510" w:rsidRDefault="00D800B5" w:rsidP="006D349A">
      <w:pPr>
        <w:pStyle w:val="a5"/>
        <w:numPr>
          <w:ilvl w:val="0"/>
          <w:numId w:val="26"/>
        </w:numPr>
        <w:spacing w:after="0" w:line="240" w:lineRule="auto"/>
        <w:jc w:val="both"/>
        <w:rPr>
          <w:rFonts w:ascii="Times New Roman" w:hAnsi="Times New Roman" w:cs="Times New Roman"/>
          <w:sz w:val="28"/>
          <w:szCs w:val="28"/>
        </w:rPr>
      </w:pPr>
      <w:r w:rsidRPr="00545510">
        <w:rPr>
          <w:rFonts w:ascii="Times New Roman" w:hAnsi="Times New Roman" w:cs="Times New Roman"/>
          <w:sz w:val="28"/>
          <w:szCs w:val="28"/>
        </w:rPr>
        <w:t>основные правила безопасности при использовании электроприборов и других бытовых приборов, бытового газа, а так же препаратов бытовой химии;</w:t>
      </w:r>
    </w:p>
    <w:p w:rsidR="00D800B5" w:rsidRPr="00545510" w:rsidRDefault="00D800B5" w:rsidP="006D349A">
      <w:pPr>
        <w:pStyle w:val="a5"/>
        <w:numPr>
          <w:ilvl w:val="0"/>
          <w:numId w:val="26"/>
        </w:numPr>
        <w:spacing w:after="0" w:line="240" w:lineRule="auto"/>
        <w:jc w:val="both"/>
        <w:rPr>
          <w:rFonts w:ascii="Times New Roman" w:hAnsi="Times New Roman" w:cs="Times New Roman"/>
          <w:sz w:val="28"/>
          <w:szCs w:val="28"/>
        </w:rPr>
      </w:pPr>
      <w:r w:rsidRPr="00545510">
        <w:rPr>
          <w:rFonts w:ascii="Times New Roman" w:hAnsi="Times New Roman" w:cs="Times New Roman"/>
          <w:sz w:val="28"/>
          <w:szCs w:val="28"/>
        </w:rPr>
        <w:t>рекомендации по соблюдению мер безопасности при купании, отдыхе у водоёма;</w:t>
      </w:r>
    </w:p>
    <w:p w:rsidR="00D800B5" w:rsidRPr="00545510" w:rsidRDefault="00D800B5" w:rsidP="006D349A">
      <w:pPr>
        <w:pStyle w:val="a5"/>
        <w:numPr>
          <w:ilvl w:val="0"/>
          <w:numId w:val="26"/>
        </w:numPr>
        <w:spacing w:after="0" w:line="240" w:lineRule="auto"/>
        <w:jc w:val="both"/>
        <w:rPr>
          <w:rFonts w:ascii="Times New Roman" w:hAnsi="Times New Roman" w:cs="Times New Roman"/>
          <w:sz w:val="28"/>
          <w:szCs w:val="28"/>
        </w:rPr>
      </w:pPr>
      <w:r w:rsidRPr="00545510">
        <w:rPr>
          <w:rFonts w:ascii="Times New Roman" w:hAnsi="Times New Roman" w:cs="Times New Roman"/>
          <w:sz w:val="28"/>
          <w:szCs w:val="28"/>
        </w:rPr>
        <w:lastRenderedPageBreak/>
        <w:t>порядок и правила вызова полиции, скорой помощи, пожарной охраны;</w:t>
      </w:r>
    </w:p>
    <w:p w:rsidR="00D800B5" w:rsidRDefault="00D800B5" w:rsidP="006D349A">
      <w:pPr>
        <w:pStyle w:val="a5"/>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обладать навыками:</w:t>
      </w:r>
    </w:p>
    <w:p w:rsidR="00D800B5" w:rsidRPr="00BF080C" w:rsidRDefault="00D800B5" w:rsidP="006D349A">
      <w:pPr>
        <w:pStyle w:val="a5"/>
        <w:numPr>
          <w:ilvl w:val="0"/>
          <w:numId w:val="26"/>
        </w:numPr>
        <w:spacing w:after="0" w:line="240" w:lineRule="auto"/>
        <w:jc w:val="both"/>
        <w:rPr>
          <w:rFonts w:ascii="Times New Roman" w:hAnsi="Times New Roman" w:cs="Times New Roman"/>
          <w:sz w:val="28"/>
          <w:szCs w:val="28"/>
        </w:rPr>
      </w:pPr>
      <w:r w:rsidRPr="00BF080C">
        <w:rPr>
          <w:rFonts w:ascii="Times New Roman" w:hAnsi="Times New Roman" w:cs="Times New Roman"/>
          <w:sz w:val="28"/>
          <w:szCs w:val="28"/>
        </w:rPr>
        <w:t>организации безопасной переправы через небольшую водную преграду;</w:t>
      </w:r>
    </w:p>
    <w:p w:rsidR="00D800B5" w:rsidRPr="00BF080C" w:rsidRDefault="00D800B5" w:rsidP="006D349A">
      <w:pPr>
        <w:pStyle w:val="a5"/>
        <w:numPr>
          <w:ilvl w:val="0"/>
          <w:numId w:val="26"/>
        </w:numPr>
        <w:spacing w:after="0" w:line="240" w:lineRule="auto"/>
        <w:jc w:val="both"/>
        <w:rPr>
          <w:rFonts w:ascii="Times New Roman" w:hAnsi="Times New Roman" w:cs="Times New Roman"/>
          <w:sz w:val="28"/>
          <w:szCs w:val="28"/>
        </w:rPr>
      </w:pPr>
      <w:r w:rsidRPr="00BF080C">
        <w:rPr>
          <w:rFonts w:ascii="Times New Roman" w:hAnsi="Times New Roman" w:cs="Times New Roman"/>
          <w:sz w:val="28"/>
          <w:szCs w:val="28"/>
        </w:rPr>
        <w:t>разведение и гашение костра;</w:t>
      </w:r>
    </w:p>
    <w:p w:rsidR="00D800B5" w:rsidRPr="00BF080C" w:rsidRDefault="00D800B5" w:rsidP="006D349A">
      <w:pPr>
        <w:pStyle w:val="a5"/>
        <w:numPr>
          <w:ilvl w:val="0"/>
          <w:numId w:val="26"/>
        </w:numPr>
        <w:spacing w:after="0" w:line="240" w:lineRule="auto"/>
        <w:jc w:val="both"/>
        <w:rPr>
          <w:rFonts w:ascii="Times New Roman" w:hAnsi="Times New Roman" w:cs="Times New Roman"/>
          <w:sz w:val="28"/>
          <w:szCs w:val="28"/>
        </w:rPr>
      </w:pPr>
      <w:r w:rsidRPr="00BF080C">
        <w:rPr>
          <w:rFonts w:ascii="Times New Roman" w:hAnsi="Times New Roman" w:cs="Times New Roman"/>
          <w:sz w:val="28"/>
          <w:szCs w:val="28"/>
        </w:rPr>
        <w:t>ориентирование на местности;</w:t>
      </w:r>
    </w:p>
    <w:p w:rsidR="00D800B5" w:rsidRPr="00BF080C" w:rsidRDefault="00D800B5" w:rsidP="006D349A">
      <w:pPr>
        <w:pStyle w:val="a5"/>
        <w:numPr>
          <w:ilvl w:val="0"/>
          <w:numId w:val="26"/>
        </w:numPr>
        <w:spacing w:after="0" w:line="240" w:lineRule="auto"/>
        <w:jc w:val="both"/>
        <w:rPr>
          <w:rFonts w:ascii="Times New Roman" w:hAnsi="Times New Roman" w:cs="Times New Roman"/>
          <w:sz w:val="28"/>
          <w:szCs w:val="28"/>
        </w:rPr>
      </w:pPr>
      <w:r w:rsidRPr="00BF080C">
        <w:rPr>
          <w:rFonts w:ascii="Times New Roman" w:hAnsi="Times New Roman" w:cs="Times New Roman"/>
          <w:sz w:val="28"/>
          <w:szCs w:val="28"/>
        </w:rPr>
        <w:t>действие в неблагоприятных погодных условиях, в том числе в лесу, поле, у водоёма;</w:t>
      </w:r>
    </w:p>
    <w:p w:rsidR="00D800B5" w:rsidRPr="00E80A57" w:rsidRDefault="00D800B5" w:rsidP="006D349A">
      <w:pPr>
        <w:pStyle w:val="a5"/>
        <w:numPr>
          <w:ilvl w:val="0"/>
          <w:numId w:val="26"/>
        </w:numPr>
        <w:spacing w:after="0" w:line="240" w:lineRule="auto"/>
        <w:jc w:val="both"/>
        <w:rPr>
          <w:rFonts w:ascii="Times New Roman" w:hAnsi="Times New Roman" w:cs="Times New Roman"/>
          <w:sz w:val="28"/>
          <w:szCs w:val="28"/>
        </w:rPr>
      </w:pPr>
      <w:r w:rsidRPr="00BF080C">
        <w:rPr>
          <w:rFonts w:ascii="Times New Roman" w:hAnsi="Times New Roman" w:cs="Times New Roman"/>
          <w:sz w:val="28"/>
          <w:szCs w:val="28"/>
        </w:rPr>
        <w:t>оказание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w:t>
      </w:r>
    </w:p>
    <w:p w:rsidR="00D800B5" w:rsidRDefault="00D800B5" w:rsidP="006D349A">
      <w:pPr>
        <w:widowControl w:val="0"/>
        <w:shd w:val="clear" w:color="auto" w:fill="FFFFFF"/>
        <w:autoSpaceDE w:val="0"/>
        <w:autoSpaceDN w:val="0"/>
        <w:spacing w:after="0" w:line="240" w:lineRule="auto"/>
        <w:ind w:firstLine="708"/>
        <w:jc w:val="center"/>
        <w:rPr>
          <w:rFonts w:ascii="Times New Roman" w:eastAsia="Times New Roman" w:hAnsi="Times New Roman" w:cs="Times New Roman"/>
          <w:b/>
          <w:sz w:val="28"/>
          <w:szCs w:val="28"/>
          <w:lang w:eastAsia="en-US"/>
        </w:rPr>
      </w:pPr>
      <w:r w:rsidRPr="00D800B5">
        <w:rPr>
          <w:rFonts w:ascii="Times New Roman" w:eastAsia="Times New Roman" w:hAnsi="Times New Roman" w:cs="Times New Roman"/>
          <w:b/>
          <w:sz w:val="28"/>
          <w:szCs w:val="28"/>
          <w:lang w:eastAsia="en-US"/>
        </w:rPr>
        <w:t>КАЛЕНДАРНЫЙ УЧЕБНЫЙ ГРАФИК</w:t>
      </w:r>
    </w:p>
    <w:p w:rsidR="00163B76" w:rsidRPr="00163B76" w:rsidRDefault="00163B76" w:rsidP="006D349A">
      <w:pPr>
        <w:spacing w:after="0" w:line="240" w:lineRule="auto"/>
        <w:jc w:val="center"/>
        <w:rPr>
          <w:rFonts w:ascii="Times New Roman" w:eastAsiaTheme="minorHAnsi" w:hAnsi="Times New Roman" w:cs="Times New Roman"/>
          <w:b/>
          <w:sz w:val="28"/>
          <w:szCs w:val="28"/>
          <w:lang w:eastAsia="en-US"/>
        </w:rPr>
      </w:pPr>
    </w:p>
    <w:tbl>
      <w:tblPr>
        <w:tblStyle w:val="31"/>
        <w:tblW w:w="0" w:type="auto"/>
        <w:tblInd w:w="-176" w:type="dxa"/>
        <w:tblLayout w:type="fixed"/>
        <w:tblLook w:val="04A0"/>
      </w:tblPr>
      <w:tblGrid>
        <w:gridCol w:w="426"/>
        <w:gridCol w:w="1559"/>
        <w:gridCol w:w="1418"/>
        <w:gridCol w:w="1417"/>
        <w:gridCol w:w="851"/>
        <w:gridCol w:w="850"/>
        <w:gridCol w:w="851"/>
        <w:gridCol w:w="850"/>
        <w:gridCol w:w="1525"/>
      </w:tblGrid>
      <w:tr w:rsidR="00163B76" w:rsidRPr="00163B76" w:rsidTr="002479FB">
        <w:trPr>
          <w:cantSplit/>
          <w:trHeight w:val="2182"/>
        </w:trPr>
        <w:tc>
          <w:tcPr>
            <w:tcW w:w="426" w:type="dxa"/>
            <w:textDirection w:val="btLr"/>
            <w:vAlign w:val="center"/>
          </w:tcPr>
          <w:p w:rsidR="00163B76" w:rsidRPr="00163B76" w:rsidRDefault="00163B76" w:rsidP="006D349A">
            <w:pPr>
              <w:ind w:left="113" w:right="113"/>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 xml:space="preserve">№ </w:t>
            </w:r>
            <w:proofErr w:type="gramStart"/>
            <w:r w:rsidRPr="00163B76">
              <w:rPr>
                <w:rFonts w:ascii="Times New Roman" w:eastAsiaTheme="minorHAnsi" w:hAnsi="Times New Roman" w:cs="Times New Roman"/>
                <w:sz w:val="24"/>
                <w:szCs w:val="24"/>
                <w:lang w:eastAsia="en-US"/>
              </w:rPr>
              <w:t>п</w:t>
            </w:r>
            <w:proofErr w:type="gramEnd"/>
            <w:r w:rsidRPr="00163B76">
              <w:rPr>
                <w:rFonts w:ascii="Times New Roman" w:eastAsiaTheme="minorHAnsi" w:hAnsi="Times New Roman" w:cs="Times New Roman"/>
                <w:sz w:val="24"/>
                <w:szCs w:val="24"/>
                <w:lang w:eastAsia="en-US"/>
              </w:rPr>
              <w:t>/п</w:t>
            </w:r>
          </w:p>
        </w:tc>
        <w:tc>
          <w:tcPr>
            <w:tcW w:w="1559" w:type="dxa"/>
            <w:textDirection w:val="btLr"/>
            <w:vAlign w:val="center"/>
          </w:tcPr>
          <w:p w:rsidR="00163B76" w:rsidRPr="00163B76" w:rsidRDefault="00163B76" w:rsidP="006D349A">
            <w:pPr>
              <w:ind w:left="113" w:right="113"/>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Год обучения</w:t>
            </w:r>
          </w:p>
        </w:tc>
        <w:tc>
          <w:tcPr>
            <w:tcW w:w="1418" w:type="dxa"/>
            <w:textDirection w:val="btLr"/>
            <w:vAlign w:val="center"/>
          </w:tcPr>
          <w:p w:rsidR="00163B76" w:rsidRPr="00163B76" w:rsidRDefault="00163B76" w:rsidP="006D349A">
            <w:pPr>
              <w:ind w:left="113" w:right="113"/>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Дата начала занятий</w:t>
            </w:r>
          </w:p>
        </w:tc>
        <w:tc>
          <w:tcPr>
            <w:tcW w:w="1417" w:type="dxa"/>
            <w:textDirection w:val="btLr"/>
            <w:vAlign w:val="center"/>
          </w:tcPr>
          <w:p w:rsidR="00163B76" w:rsidRPr="00163B76" w:rsidRDefault="00163B76" w:rsidP="006D349A">
            <w:pPr>
              <w:ind w:left="113" w:right="113"/>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Дата окончания занятий</w:t>
            </w:r>
          </w:p>
        </w:tc>
        <w:tc>
          <w:tcPr>
            <w:tcW w:w="851" w:type="dxa"/>
            <w:textDirection w:val="btLr"/>
            <w:vAlign w:val="center"/>
          </w:tcPr>
          <w:p w:rsidR="00163B76" w:rsidRPr="00163B76" w:rsidRDefault="00163B76" w:rsidP="006D349A">
            <w:pPr>
              <w:ind w:left="113" w:right="113"/>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Количество учебных недель</w:t>
            </w:r>
          </w:p>
        </w:tc>
        <w:tc>
          <w:tcPr>
            <w:tcW w:w="850" w:type="dxa"/>
            <w:textDirection w:val="btLr"/>
            <w:vAlign w:val="center"/>
          </w:tcPr>
          <w:p w:rsidR="00163B76" w:rsidRPr="00163B76" w:rsidRDefault="00163B76" w:rsidP="006D349A">
            <w:pPr>
              <w:ind w:left="113" w:right="113"/>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Количество учебных дней</w:t>
            </w:r>
          </w:p>
        </w:tc>
        <w:tc>
          <w:tcPr>
            <w:tcW w:w="851" w:type="dxa"/>
            <w:textDirection w:val="btLr"/>
            <w:vAlign w:val="center"/>
          </w:tcPr>
          <w:p w:rsidR="00163B76" w:rsidRPr="00163B76" w:rsidRDefault="00163B76" w:rsidP="006D349A">
            <w:pPr>
              <w:ind w:left="113" w:right="113"/>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Количество учебных часов</w:t>
            </w:r>
          </w:p>
        </w:tc>
        <w:tc>
          <w:tcPr>
            <w:tcW w:w="850" w:type="dxa"/>
            <w:textDirection w:val="btLr"/>
            <w:vAlign w:val="center"/>
          </w:tcPr>
          <w:p w:rsidR="00163B76" w:rsidRPr="00163B76" w:rsidRDefault="00163B76" w:rsidP="006D349A">
            <w:pPr>
              <w:ind w:left="113" w:right="113"/>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Режим занятий</w:t>
            </w:r>
          </w:p>
        </w:tc>
        <w:tc>
          <w:tcPr>
            <w:tcW w:w="1525" w:type="dxa"/>
            <w:textDirection w:val="btLr"/>
            <w:vAlign w:val="center"/>
          </w:tcPr>
          <w:p w:rsidR="00163B76" w:rsidRPr="00163B76" w:rsidRDefault="00163B76" w:rsidP="006D349A">
            <w:pPr>
              <w:ind w:left="113" w:right="113"/>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Сроки проведения промежуточной итоговой аттестации</w:t>
            </w:r>
          </w:p>
        </w:tc>
      </w:tr>
      <w:tr w:rsidR="00163B76" w:rsidRPr="00163B76" w:rsidTr="002479FB">
        <w:tc>
          <w:tcPr>
            <w:tcW w:w="426" w:type="dxa"/>
          </w:tcPr>
          <w:p w:rsidR="00163B76" w:rsidRPr="00163B76" w:rsidRDefault="00163B76" w:rsidP="006D349A">
            <w:pPr>
              <w:jc w:val="both"/>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1.</w:t>
            </w:r>
          </w:p>
        </w:tc>
        <w:tc>
          <w:tcPr>
            <w:tcW w:w="1559" w:type="dxa"/>
          </w:tcPr>
          <w:p w:rsidR="00163B76" w:rsidRPr="00163B76" w:rsidRDefault="00163B76" w:rsidP="006D349A">
            <w:pPr>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2024-2025</w:t>
            </w:r>
          </w:p>
        </w:tc>
        <w:tc>
          <w:tcPr>
            <w:tcW w:w="1418" w:type="dxa"/>
          </w:tcPr>
          <w:p w:rsidR="00163B76" w:rsidRPr="00163B76" w:rsidRDefault="00163B76" w:rsidP="006D349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w:t>
            </w:r>
            <w:r w:rsidRPr="00163B76">
              <w:rPr>
                <w:rFonts w:ascii="Times New Roman" w:eastAsiaTheme="minorHAnsi" w:hAnsi="Times New Roman" w:cs="Times New Roman"/>
                <w:sz w:val="24"/>
                <w:szCs w:val="24"/>
                <w:lang w:eastAsia="en-US"/>
              </w:rPr>
              <w:t>.09.2024</w:t>
            </w:r>
          </w:p>
        </w:tc>
        <w:tc>
          <w:tcPr>
            <w:tcW w:w="1417" w:type="dxa"/>
          </w:tcPr>
          <w:p w:rsidR="00163B76" w:rsidRPr="00163B76" w:rsidRDefault="00163B76" w:rsidP="006D349A">
            <w:pPr>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26.05.2024</w:t>
            </w:r>
          </w:p>
        </w:tc>
        <w:tc>
          <w:tcPr>
            <w:tcW w:w="851" w:type="dxa"/>
          </w:tcPr>
          <w:p w:rsidR="00163B76" w:rsidRPr="00163B76" w:rsidRDefault="00163B76" w:rsidP="006D349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w:t>
            </w:r>
          </w:p>
        </w:tc>
        <w:tc>
          <w:tcPr>
            <w:tcW w:w="850" w:type="dxa"/>
          </w:tcPr>
          <w:p w:rsidR="00163B76" w:rsidRPr="00163B76" w:rsidRDefault="00163B76" w:rsidP="006D349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w:t>
            </w:r>
          </w:p>
        </w:tc>
        <w:tc>
          <w:tcPr>
            <w:tcW w:w="851" w:type="dxa"/>
          </w:tcPr>
          <w:p w:rsidR="00163B76" w:rsidRPr="00163B76" w:rsidRDefault="00163B76" w:rsidP="006D349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w:t>
            </w:r>
          </w:p>
        </w:tc>
        <w:tc>
          <w:tcPr>
            <w:tcW w:w="850" w:type="dxa"/>
          </w:tcPr>
          <w:p w:rsidR="00163B76" w:rsidRPr="00163B76" w:rsidRDefault="00163B76" w:rsidP="006D349A">
            <w:pPr>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1 час</w:t>
            </w:r>
          </w:p>
        </w:tc>
        <w:tc>
          <w:tcPr>
            <w:tcW w:w="1525" w:type="dxa"/>
          </w:tcPr>
          <w:p w:rsidR="00163B76" w:rsidRPr="00163B76" w:rsidRDefault="00163B76" w:rsidP="006D349A">
            <w:pPr>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13.12.2024-27.12.2023</w:t>
            </w:r>
          </w:p>
          <w:p w:rsidR="00163B76" w:rsidRPr="00163B76" w:rsidRDefault="00163B76" w:rsidP="006D349A">
            <w:pPr>
              <w:jc w:val="center"/>
              <w:rPr>
                <w:rFonts w:ascii="Times New Roman" w:eastAsiaTheme="minorHAnsi" w:hAnsi="Times New Roman" w:cs="Times New Roman"/>
                <w:sz w:val="24"/>
                <w:szCs w:val="24"/>
                <w:lang w:eastAsia="en-US"/>
              </w:rPr>
            </w:pPr>
            <w:r w:rsidRPr="00163B76">
              <w:rPr>
                <w:rFonts w:ascii="Times New Roman" w:eastAsiaTheme="minorHAnsi" w:hAnsi="Times New Roman" w:cs="Times New Roman"/>
                <w:sz w:val="24"/>
                <w:szCs w:val="24"/>
                <w:lang w:eastAsia="en-US"/>
              </w:rPr>
              <w:t>16.05.2025-30.05.2025</w:t>
            </w:r>
          </w:p>
        </w:tc>
      </w:tr>
    </w:tbl>
    <w:p w:rsidR="00163B76" w:rsidRPr="00D800B5" w:rsidRDefault="00163B76" w:rsidP="006D349A">
      <w:pPr>
        <w:widowControl w:val="0"/>
        <w:shd w:val="clear" w:color="auto" w:fill="FFFFFF"/>
        <w:autoSpaceDE w:val="0"/>
        <w:autoSpaceDN w:val="0"/>
        <w:spacing w:after="0" w:line="240" w:lineRule="auto"/>
        <w:ind w:firstLine="708"/>
        <w:jc w:val="center"/>
        <w:rPr>
          <w:rFonts w:ascii="Times New Roman" w:eastAsia="Times New Roman" w:hAnsi="Times New Roman" w:cs="Times New Roman"/>
          <w:b/>
          <w:sz w:val="28"/>
          <w:szCs w:val="28"/>
          <w:lang w:eastAsia="en-US"/>
        </w:rPr>
      </w:pPr>
    </w:p>
    <w:p w:rsidR="006D349A" w:rsidRPr="002305FD" w:rsidRDefault="006D349A" w:rsidP="006D349A">
      <w:pPr>
        <w:pStyle w:val="a5"/>
        <w:shd w:val="clear" w:color="auto" w:fill="FFFFFF"/>
        <w:spacing w:after="0" w:line="240" w:lineRule="auto"/>
        <w:ind w:left="0" w:firstLine="708"/>
        <w:rPr>
          <w:rFonts w:ascii="Times New Roman" w:hAnsi="Times New Roman" w:cs="Times New Roman"/>
          <w:color w:val="000000"/>
          <w:sz w:val="28"/>
          <w:szCs w:val="27"/>
        </w:rPr>
      </w:pPr>
      <w:r w:rsidRPr="002305FD">
        <w:rPr>
          <w:rFonts w:ascii="Times New Roman" w:hAnsi="Times New Roman" w:cs="Times New Roman"/>
          <w:b/>
          <w:sz w:val="28"/>
          <w:szCs w:val="28"/>
        </w:rPr>
        <w:t>Материально-техническое обеспечение</w:t>
      </w:r>
      <w:r w:rsidRPr="002305FD">
        <w:rPr>
          <w:rFonts w:ascii="Times New Roman" w:hAnsi="Times New Roman" w:cs="Times New Roman"/>
          <w:color w:val="000000"/>
          <w:sz w:val="28"/>
          <w:szCs w:val="27"/>
        </w:rPr>
        <w:t>:</w:t>
      </w:r>
    </w:p>
    <w:p w:rsidR="006D349A" w:rsidRPr="002305FD" w:rsidRDefault="006D349A" w:rsidP="006D349A">
      <w:pPr>
        <w:pStyle w:val="a5"/>
        <w:shd w:val="clear" w:color="auto" w:fill="FFFFFF"/>
        <w:spacing w:after="0" w:line="240" w:lineRule="auto"/>
        <w:ind w:left="0" w:firstLine="708"/>
        <w:jc w:val="both"/>
        <w:rPr>
          <w:rFonts w:ascii="Times New Roman" w:eastAsiaTheme="minorEastAsia" w:hAnsi="Times New Roman" w:cs="Times New Roman"/>
          <w:sz w:val="28"/>
          <w:szCs w:val="21"/>
        </w:rPr>
      </w:pPr>
      <w:r w:rsidRPr="002305FD">
        <w:rPr>
          <w:rFonts w:ascii="Times New Roman" w:hAnsi="Times New Roman" w:cs="Times New Roman"/>
          <w:color w:val="000000"/>
          <w:sz w:val="28"/>
          <w:szCs w:val="27"/>
        </w:rPr>
        <w:t xml:space="preserve">Занятия проходят в кабинете биологии и спортивном зале с использованием мультимедийных средств, наглядно-раздаточного и демонстрационного материала, </w:t>
      </w:r>
      <w:r>
        <w:rPr>
          <w:rFonts w:ascii="Times New Roman" w:hAnsi="Times New Roman" w:cs="Times New Roman"/>
          <w:color w:val="000000"/>
          <w:sz w:val="28"/>
          <w:szCs w:val="27"/>
        </w:rPr>
        <w:t>п</w:t>
      </w:r>
      <w:r w:rsidRPr="002305FD">
        <w:rPr>
          <w:rFonts w:ascii="Times New Roman" w:hAnsi="Times New Roman" w:cs="Times New Roman"/>
          <w:color w:val="000000"/>
          <w:sz w:val="28"/>
          <w:szCs w:val="27"/>
        </w:rPr>
        <w:t xml:space="preserve">росмотра презентаций, учебныхвидеофильмов и мультфильмов по ПДД и ППБ. </w:t>
      </w:r>
      <w:r w:rsidRPr="002305FD">
        <w:rPr>
          <w:rFonts w:ascii="Times New Roman" w:eastAsiaTheme="minorEastAsia" w:hAnsi="Times New Roman" w:cs="Times New Roman"/>
          <w:sz w:val="28"/>
        </w:rPr>
        <w:t>Имеется компьютер, ноутбук с выходом в сеть Интернет, проектор, принтер.</w:t>
      </w:r>
    </w:p>
    <w:p w:rsidR="006D349A" w:rsidRPr="009417BF" w:rsidRDefault="006D349A" w:rsidP="006D349A">
      <w:pPr>
        <w:pStyle w:val="a5"/>
        <w:spacing w:after="0" w:line="240" w:lineRule="auto"/>
        <w:ind w:left="0"/>
        <w:jc w:val="center"/>
        <w:rPr>
          <w:rFonts w:ascii="Times New Roman" w:hAnsi="Times New Roman" w:cs="Times New Roman"/>
          <w:b/>
          <w:sz w:val="28"/>
          <w:szCs w:val="28"/>
        </w:rPr>
      </w:pPr>
      <w:r w:rsidRPr="009417BF">
        <w:rPr>
          <w:rFonts w:ascii="Times New Roman" w:hAnsi="Times New Roman" w:cs="Times New Roman"/>
          <w:b/>
          <w:sz w:val="28"/>
          <w:szCs w:val="28"/>
        </w:rPr>
        <w:t xml:space="preserve">Информационное обеспечение </w:t>
      </w:r>
    </w:p>
    <w:p w:rsidR="006D349A" w:rsidRPr="003403B0" w:rsidRDefault="006D349A" w:rsidP="006D349A">
      <w:pPr>
        <w:pStyle w:val="a5"/>
        <w:spacing w:after="0" w:line="240" w:lineRule="auto"/>
        <w:ind w:left="0"/>
        <w:jc w:val="center"/>
        <w:rPr>
          <w:rFonts w:ascii="Times New Roman" w:hAnsi="Times New Roman" w:cs="Times New Roman"/>
          <w:b/>
          <w:sz w:val="28"/>
          <w:szCs w:val="28"/>
        </w:rPr>
      </w:pPr>
      <w:r w:rsidRPr="009417BF">
        <w:rPr>
          <w:rFonts w:ascii="Times New Roman" w:hAnsi="Times New Roman" w:cs="Times New Roman"/>
          <w:b/>
          <w:sz w:val="28"/>
          <w:szCs w:val="28"/>
        </w:rPr>
        <w:t xml:space="preserve"> Электронные образовательные ресурсы, которые используются в </w:t>
      </w:r>
      <w:r w:rsidRPr="003403B0">
        <w:rPr>
          <w:rFonts w:ascii="Times New Roman" w:hAnsi="Times New Roman" w:cs="Times New Roman"/>
          <w:b/>
          <w:sz w:val="28"/>
          <w:szCs w:val="28"/>
        </w:rPr>
        <w:t>программе</w:t>
      </w:r>
    </w:p>
    <w:p w:rsidR="006D349A" w:rsidRPr="003403B0" w:rsidRDefault="008E007F" w:rsidP="006D349A">
      <w:pPr>
        <w:pStyle w:val="a5"/>
        <w:numPr>
          <w:ilvl w:val="0"/>
          <w:numId w:val="28"/>
        </w:numPr>
        <w:shd w:val="clear" w:color="auto" w:fill="FFFFFF"/>
        <w:spacing w:after="0" w:line="240" w:lineRule="auto"/>
        <w:rPr>
          <w:rFonts w:ascii="Times New Roman" w:hAnsi="Times New Roman" w:cs="Times New Roman"/>
          <w:sz w:val="28"/>
          <w:szCs w:val="28"/>
        </w:rPr>
      </w:pPr>
      <w:hyperlink r:id="rId6" w:history="1">
        <w:r w:rsidR="006D349A" w:rsidRPr="003403B0">
          <w:rPr>
            <w:rStyle w:val="a3"/>
            <w:rFonts w:ascii="Times New Roman" w:hAnsi="Times New Roman" w:cs="Times New Roman"/>
            <w:sz w:val="28"/>
            <w:szCs w:val="28"/>
            <w:lang w:val="en-US"/>
          </w:rPr>
          <w:t>http</w:t>
        </w:r>
        <w:r w:rsidR="006D349A" w:rsidRPr="003403B0">
          <w:rPr>
            <w:rStyle w:val="a3"/>
            <w:rFonts w:ascii="Times New Roman" w:hAnsi="Times New Roman" w:cs="Times New Roman"/>
            <w:sz w:val="28"/>
            <w:szCs w:val="28"/>
          </w:rPr>
          <w:t>://</w:t>
        </w:r>
        <w:r w:rsidR="006D349A" w:rsidRPr="003403B0">
          <w:rPr>
            <w:rStyle w:val="a3"/>
            <w:rFonts w:ascii="Times New Roman" w:hAnsi="Times New Roman" w:cs="Times New Roman"/>
            <w:sz w:val="28"/>
            <w:szCs w:val="28"/>
            <w:lang w:val="en-US"/>
          </w:rPr>
          <w:t>www</w:t>
        </w:r>
        <w:r w:rsidR="006D349A" w:rsidRPr="003403B0">
          <w:rPr>
            <w:rStyle w:val="a3"/>
            <w:rFonts w:ascii="Times New Roman" w:hAnsi="Times New Roman" w:cs="Times New Roman"/>
            <w:sz w:val="28"/>
            <w:szCs w:val="28"/>
          </w:rPr>
          <w:t>.</w:t>
        </w:r>
        <w:proofErr w:type="spellStart"/>
        <w:r w:rsidR="006D349A" w:rsidRPr="003403B0">
          <w:rPr>
            <w:rStyle w:val="a3"/>
            <w:rFonts w:ascii="Times New Roman" w:hAnsi="Times New Roman" w:cs="Times New Roman"/>
            <w:sz w:val="28"/>
            <w:szCs w:val="28"/>
            <w:lang w:val="en-US"/>
          </w:rPr>
          <w:t>rusedu</w:t>
        </w:r>
        <w:proofErr w:type="spellEnd"/>
        <w:r w:rsidR="006D349A" w:rsidRPr="003403B0">
          <w:rPr>
            <w:rStyle w:val="a3"/>
            <w:rFonts w:ascii="Times New Roman" w:hAnsi="Times New Roman" w:cs="Times New Roman"/>
            <w:sz w:val="28"/>
            <w:szCs w:val="28"/>
          </w:rPr>
          <w:t>.</w:t>
        </w:r>
        <w:proofErr w:type="spellStart"/>
        <w:r w:rsidR="006D349A" w:rsidRPr="003403B0">
          <w:rPr>
            <w:rStyle w:val="a3"/>
            <w:rFonts w:ascii="Times New Roman" w:hAnsi="Times New Roman" w:cs="Times New Roman"/>
            <w:sz w:val="28"/>
            <w:szCs w:val="28"/>
            <w:lang w:val="en-US"/>
          </w:rPr>
          <w:t>ru</w:t>
        </w:r>
        <w:proofErr w:type="spellEnd"/>
      </w:hyperlink>
      <w:r w:rsidR="006D349A" w:rsidRPr="003403B0">
        <w:rPr>
          <w:rFonts w:ascii="Times New Roman" w:hAnsi="Times New Roman" w:cs="Times New Roman"/>
          <w:sz w:val="28"/>
          <w:szCs w:val="28"/>
        </w:rPr>
        <w:t xml:space="preserve"> – архив учебных программ и презентаций по всем предметам школы и внеклассным мероприятиям</w:t>
      </w:r>
    </w:p>
    <w:p w:rsidR="006D349A" w:rsidRPr="003403B0" w:rsidRDefault="008E007F" w:rsidP="006D349A">
      <w:pPr>
        <w:pStyle w:val="a5"/>
        <w:numPr>
          <w:ilvl w:val="0"/>
          <w:numId w:val="28"/>
        </w:numPr>
        <w:shd w:val="clear" w:color="auto" w:fill="FFFFFF"/>
        <w:spacing w:after="0" w:line="240" w:lineRule="auto"/>
        <w:rPr>
          <w:rFonts w:ascii="Times New Roman" w:hAnsi="Times New Roman" w:cs="Times New Roman"/>
          <w:sz w:val="28"/>
          <w:szCs w:val="28"/>
        </w:rPr>
      </w:pPr>
      <w:hyperlink r:id="rId7" w:history="1">
        <w:r w:rsidR="006D349A" w:rsidRPr="003403B0">
          <w:rPr>
            <w:rStyle w:val="a3"/>
            <w:rFonts w:ascii="Times New Roman" w:hAnsi="Times New Roman" w:cs="Times New Roman"/>
            <w:sz w:val="28"/>
            <w:szCs w:val="28"/>
            <w:lang w:val="en-US"/>
          </w:rPr>
          <w:t>http</w:t>
        </w:r>
        <w:r w:rsidR="006D349A" w:rsidRPr="003403B0">
          <w:rPr>
            <w:rStyle w:val="a3"/>
            <w:rFonts w:ascii="Times New Roman" w:hAnsi="Times New Roman" w:cs="Times New Roman"/>
            <w:sz w:val="28"/>
            <w:szCs w:val="28"/>
          </w:rPr>
          <w:t>://</w:t>
        </w:r>
        <w:r w:rsidR="006D349A" w:rsidRPr="003403B0">
          <w:rPr>
            <w:rStyle w:val="a3"/>
            <w:rFonts w:ascii="Times New Roman" w:hAnsi="Times New Roman" w:cs="Times New Roman"/>
            <w:sz w:val="28"/>
            <w:szCs w:val="28"/>
            <w:lang w:val="en-US"/>
          </w:rPr>
          <w:t>www</w:t>
        </w:r>
        <w:r w:rsidR="006D349A" w:rsidRPr="003403B0">
          <w:rPr>
            <w:rStyle w:val="a3"/>
            <w:rFonts w:ascii="Times New Roman" w:hAnsi="Times New Roman" w:cs="Times New Roman"/>
            <w:sz w:val="28"/>
            <w:szCs w:val="28"/>
          </w:rPr>
          <w:t>.</w:t>
        </w:r>
        <w:proofErr w:type="spellStart"/>
        <w:r w:rsidR="006D349A" w:rsidRPr="003403B0">
          <w:rPr>
            <w:rStyle w:val="a3"/>
            <w:rFonts w:ascii="Times New Roman" w:hAnsi="Times New Roman" w:cs="Times New Roman"/>
            <w:sz w:val="28"/>
            <w:szCs w:val="28"/>
            <w:lang w:val="en-US"/>
          </w:rPr>
          <w:t>nachalka</w:t>
        </w:r>
        <w:proofErr w:type="spellEnd"/>
        <w:r w:rsidR="006D349A" w:rsidRPr="003403B0">
          <w:rPr>
            <w:rStyle w:val="a3"/>
            <w:rFonts w:ascii="Times New Roman" w:hAnsi="Times New Roman" w:cs="Times New Roman"/>
            <w:sz w:val="28"/>
            <w:szCs w:val="28"/>
          </w:rPr>
          <w:t>.</w:t>
        </w:r>
        <w:r w:rsidR="006D349A" w:rsidRPr="003403B0">
          <w:rPr>
            <w:rStyle w:val="a3"/>
            <w:rFonts w:ascii="Times New Roman" w:hAnsi="Times New Roman" w:cs="Times New Roman"/>
            <w:sz w:val="28"/>
            <w:szCs w:val="28"/>
            <w:lang w:val="en-US"/>
          </w:rPr>
          <w:t>info</w:t>
        </w:r>
      </w:hyperlink>
      <w:r w:rsidR="006D349A" w:rsidRPr="003403B0">
        <w:rPr>
          <w:rFonts w:ascii="Times New Roman" w:hAnsi="Times New Roman" w:cs="Times New Roman"/>
          <w:sz w:val="28"/>
          <w:szCs w:val="28"/>
        </w:rPr>
        <w:t xml:space="preserve"> – учебно-методический комплект «начальная школа. Уроки Кирилла и </w:t>
      </w:r>
      <w:proofErr w:type="spellStart"/>
      <w:r w:rsidR="006D349A" w:rsidRPr="003403B0">
        <w:rPr>
          <w:rFonts w:ascii="Times New Roman" w:hAnsi="Times New Roman" w:cs="Times New Roman"/>
          <w:sz w:val="28"/>
          <w:szCs w:val="28"/>
        </w:rPr>
        <w:t>Мефодия</w:t>
      </w:r>
      <w:proofErr w:type="spellEnd"/>
      <w:r w:rsidR="006D349A" w:rsidRPr="003403B0">
        <w:rPr>
          <w:rFonts w:ascii="Times New Roman" w:hAnsi="Times New Roman" w:cs="Times New Roman"/>
          <w:sz w:val="28"/>
          <w:szCs w:val="28"/>
        </w:rPr>
        <w:t>»</w:t>
      </w:r>
    </w:p>
    <w:p w:rsidR="006D349A" w:rsidRPr="003403B0" w:rsidRDefault="008E007F" w:rsidP="006D349A">
      <w:pPr>
        <w:pStyle w:val="a5"/>
        <w:numPr>
          <w:ilvl w:val="0"/>
          <w:numId w:val="28"/>
        </w:numPr>
        <w:shd w:val="clear" w:color="auto" w:fill="FFFFFF"/>
        <w:spacing w:after="0" w:line="240" w:lineRule="auto"/>
        <w:rPr>
          <w:rFonts w:ascii="Times New Roman" w:hAnsi="Times New Roman" w:cs="Times New Roman"/>
          <w:sz w:val="28"/>
          <w:szCs w:val="28"/>
        </w:rPr>
      </w:pPr>
      <w:hyperlink r:id="rId8" w:history="1">
        <w:r w:rsidR="006D349A" w:rsidRPr="003403B0">
          <w:rPr>
            <w:rStyle w:val="a3"/>
            <w:rFonts w:ascii="Times New Roman" w:hAnsi="Times New Roman" w:cs="Times New Roman"/>
            <w:sz w:val="28"/>
            <w:szCs w:val="28"/>
            <w:lang w:val="en-US"/>
          </w:rPr>
          <w:t>http</w:t>
        </w:r>
        <w:r w:rsidR="006D349A" w:rsidRPr="003403B0">
          <w:rPr>
            <w:rStyle w:val="a3"/>
            <w:rFonts w:ascii="Times New Roman" w:hAnsi="Times New Roman" w:cs="Times New Roman"/>
            <w:sz w:val="28"/>
            <w:szCs w:val="28"/>
          </w:rPr>
          <w:t>://</w:t>
        </w:r>
        <w:proofErr w:type="spellStart"/>
        <w:r w:rsidR="006D349A" w:rsidRPr="003403B0">
          <w:rPr>
            <w:rStyle w:val="a3"/>
            <w:rFonts w:ascii="Times New Roman" w:hAnsi="Times New Roman" w:cs="Times New Roman"/>
            <w:sz w:val="28"/>
            <w:szCs w:val="28"/>
            <w:lang w:val="en-US"/>
          </w:rPr>
          <w:t>usovi</w:t>
        </w:r>
        <w:proofErr w:type="spellEnd"/>
        <w:r w:rsidR="006D349A" w:rsidRPr="003403B0">
          <w:rPr>
            <w:rStyle w:val="a3"/>
            <w:rFonts w:ascii="Times New Roman" w:hAnsi="Times New Roman" w:cs="Times New Roman"/>
            <w:sz w:val="28"/>
            <w:szCs w:val="28"/>
          </w:rPr>
          <w:t>.</w:t>
        </w:r>
        <w:proofErr w:type="spellStart"/>
        <w:r w:rsidR="006D349A" w:rsidRPr="003403B0">
          <w:rPr>
            <w:rStyle w:val="a3"/>
            <w:rFonts w:ascii="Times New Roman" w:hAnsi="Times New Roman" w:cs="Times New Roman"/>
            <w:sz w:val="28"/>
            <w:szCs w:val="28"/>
            <w:lang w:val="en-US"/>
          </w:rPr>
          <w:t>ru</w:t>
        </w:r>
        <w:proofErr w:type="spellEnd"/>
      </w:hyperlink>
      <w:r w:rsidR="006D349A" w:rsidRPr="003403B0">
        <w:rPr>
          <w:rFonts w:ascii="Times New Roman" w:hAnsi="Times New Roman" w:cs="Times New Roman"/>
          <w:sz w:val="28"/>
          <w:szCs w:val="28"/>
        </w:rPr>
        <w:t xml:space="preserve"> – уроки тётушки Совы</w:t>
      </w:r>
    </w:p>
    <w:p w:rsidR="006D349A" w:rsidRPr="002A6FFE" w:rsidRDefault="008E007F" w:rsidP="006D349A">
      <w:pPr>
        <w:pStyle w:val="a5"/>
        <w:numPr>
          <w:ilvl w:val="0"/>
          <w:numId w:val="28"/>
        </w:numPr>
        <w:shd w:val="clear" w:color="auto" w:fill="FFFFFF"/>
        <w:spacing w:after="0" w:line="240" w:lineRule="auto"/>
        <w:rPr>
          <w:rFonts w:ascii="Times New Roman" w:hAnsi="Times New Roman" w:cs="Times New Roman"/>
          <w:sz w:val="28"/>
          <w:szCs w:val="28"/>
        </w:rPr>
      </w:pPr>
      <w:hyperlink r:id="rId9" w:history="1">
        <w:r w:rsidR="006D349A" w:rsidRPr="003403B0">
          <w:rPr>
            <w:rStyle w:val="a3"/>
            <w:rFonts w:ascii="Times New Roman" w:hAnsi="Times New Roman" w:cs="Times New Roman"/>
            <w:sz w:val="28"/>
            <w:szCs w:val="28"/>
            <w:lang w:val="en-US"/>
          </w:rPr>
          <w:t>http</w:t>
        </w:r>
        <w:r w:rsidR="006D349A" w:rsidRPr="003403B0">
          <w:rPr>
            <w:rStyle w:val="a3"/>
            <w:rFonts w:ascii="Times New Roman" w:hAnsi="Times New Roman" w:cs="Times New Roman"/>
            <w:sz w:val="28"/>
            <w:szCs w:val="28"/>
          </w:rPr>
          <w:t>://</w:t>
        </w:r>
        <w:r w:rsidR="006D349A" w:rsidRPr="003403B0">
          <w:rPr>
            <w:rStyle w:val="a3"/>
            <w:rFonts w:ascii="Times New Roman" w:hAnsi="Times New Roman" w:cs="Times New Roman"/>
            <w:sz w:val="28"/>
            <w:szCs w:val="28"/>
            <w:lang w:val="en-US"/>
          </w:rPr>
          <w:t>max</w:t>
        </w:r>
        <w:r w:rsidR="006D349A" w:rsidRPr="003403B0">
          <w:rPr>
            <w:rStyle w:val="a3"/>
            <w:rFonts w:ascii="Times New Roman" w:hAnsi="Times New Roman" w:cs="Times New Roman"/>
            <w:sz w:val="28"/>
            <w:szCs w:val="28"/>
          </w:rPr>
          <w:t>-</w:t>
        </w:r>
        <w:proofErr w:type="spellStart"/>
        <w:r w:rsidR="006D349A" w:rsidRPr="003403B0">
          <w:rPr>
            <w:rStyle w:val="a3"/>
            <w:rFonts w:ascii="Times New Roman" w:hAnsi="Times New Roman" w:cs="Times New Roman"/>
            <w:sz w:val="28"/>
            <w:szCs w:val="28"/>
            <w:lang w:val="en-US"/>
          </w:rPr>
          <w:t>foto</w:t>
        </w:r>
        <w:proofErr w:type="spellEnd"/>
        <w:r w:rsidR="006D349A" w:rsidRPr="003403B0">
          <w:rPr>
            <w:rStyle w:val="a3"/>
            <w:rFonts w:ascii="Times New Roman" w:hAnsi="Times New Roman" w:cs="Times New Roman"/>
            <w:sz w:val="28"/>
            <w:szCs w:val="28"/>
          </w:rPr>
          <w:t>.</w:t>
        </w:r>
        <w:r w:rsidR="006D349A" w:rsidRPr="003403B0">
          <w:rPr>
            <w:rStyle w:val="a3"/>
            <w:rFonts w:ascii="Times New Roman" w:hAnsi="Times New Roman" w:cs="Times New Roman"/>
            <w:sz w:val="28"/>
            <w:szCs w:val="28"/>
            <w:lang w:val="en-US"/>
          </w:rPr>
          <w:t>info</w:t>
        </w:r>
      </w:hyperlink>
      <w:r w:rsidR="006D349A" w:rsidRPr="003403B0">
        <w:rPr>
          <w:rFonts w:ascii="Times New Roman" w:hAnsi="Times New Roman" w:cs="Times New Roman"/>
          <w:sz w:val="28"/>
          <w:szCs w:val="28"/>
        </w:rPr>
        <w:t xml:space="preserve"> – подборка фотографий растений, птиц, животных</w:t>
      </w:r>
    </w:p>
    <w:p w:rsidR="006D349A" w:rsidRPr="00051D3F" w:rsidRDefault="006D349A" w:rsidP="006D349A">
      <w:pPr>
        <w:spacing w:after="120" w:line="240" w:lineRule="auto"/>
        <w:jc w:val="center"/>
        <w:rPr>
          <w:rFonts w:ascii="Times New Roman" w:eastAsia="Times New Roman" w:hAnsi="Times New Roman" w:cs="Times New Roman"/>
          <w:b/>
          <w:sz w:val="28"/>
          <w:szCs w:val="28"/>
        </w:rPr>
      </w:pPr>
      <w:r w:rsidRPr="000A562A">
        <w:rPr>
          <w:rFonts w:ascii="Times New Roman" w:eastAsia="Times New Roman" w:hAnsi="Times New Roman" w:cs="Times New Roman"/>
          <w:b/>
          <w:sz w:val="28"/>
          <w:szCs w:val="28"/>
        </w:rPr>
        <w:t>Кадровое обеспечение</w:t>
      </w:r>
    </w:p>
    <w:p w:rsidR="006D349A" w:rsidRDefault="006D349A" w:rsidP="006D349A">
      <w:pPr>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реализуется педагогом дополнительного образования, имеющим опыт работы в направлении основ безопасности жизнедеятельности. Педагог имеет 1 квалификационную категорию.</w:t>
      </w:r>
    </w:p>
    <w:p w:rsidR="006D349A" w:rsidRPr="002A6FFE" w:rsidRDefault="006D349A" w:rsidP="006D349A">
      <w:pPr>
        <w:spacing w:after="120" w:line="240" w:lineRule="auto"/>
        <w:jc w:val="center"/>
        <w:rPr>
          <w:rFonts w:ascii="Times New Roman" w:eastAsia="Times New Roman" w:hAnsi="Times New Roman" w:cs="Times New Roman"/>
          <w:b/>
          <w:sz w:val="28"/>
          <w:szCs w:val="28"/>
        </w:rPr>
      </w:pPr>
      <w:r w:rsidRPr="002A6FFE">
        <w:rPr>
          <w:rFonts w:ascii="Times New Roman" w:eastAsia="Times New Roman" w:hAnsi="Times New Roman" w:cs="Times New Roman"/>
          <w:b/>
          <w:sz w:val="28"/>
          <w:szCs w:val="28"/>
        </w:rPr>
        <w:t>Формы аттестации</w:t>
      </w:r>
    </w:p>
    <w:p w:rsidR="006D349A" w:rsidRPr="002A6FFE" w:rsidRDefault="006D349A" w:rsidP="006D349A">
      <w:pPr>
        <w:spacing w:after="159" w:line="240" w:lineRule="auto"/>
        <w:ind w:firstLine="708"/>
        <w:jc w:val="both"/>
        <w:rPr>
          <w:rFonts w:ascii="Times New Roman" w:hAnsi="Times New Roman" w:cs="Times New Roman"/>
          <w:color w:val="000000"/>
          <w:sz w:val="28"/>
          <w:szCs w:val="28"/>
          <w:lang w:eastAsia="en-US"/>
        </w:rPr>
      </w:pPr>
      <w:r w:rsidRPr="002A6FFE">
        <w:rPr>
          <w:rFonts w:ascii="Times New Roman" w:hAnsi="Times New Roman" w:cs="Times New Roman"/>
          <w:color w:val="000000"/>
          <w:sz w:val="28"/>
          <w:szCs w:val="28"/>
          <w:lang w:eastAsia="en-US"/>
        </w:rPr>
        <w:lastRenderedPageBreak/>
        <w:t xml:space="preserve">Контроль и  оценка результатов освоения учебной дисциплины осуществляется в процессе проведения практических занятий, а так же выполнения </w:t>
      </w:r>
      <w:proofErr w:type="gramStart"/>
      <w:r w:rsidRPr="002A6FFE">
        <w:rPr>
          <w:rFonts w:ascii="Times New Roman" w:hAnsi="Times New Roman" w:cs="Times New Roman"/>
          <w:color w:val="000000"/>
          <w:sz w:val="28"/>
          <w:szCs w:val="28"/>
          <w:lang w:eastAsia="en-US"/>
        </w:rPr>
        <w:t>обучающимися</w:t>
      </w:r>
      <w:proofErr w:type="gramEnd"/>
      <w:r w:rsidRPr="002A6FFE">
        <w:rPr>
          <w:rFonts w:ascii="Times New Roman" w:hAnsi="Times New Roman" w:cs="Times New Roman"/>
          <w:color w:val="000000"/>
          <w:sz w:val="28"/>
          <w:szCs w:val="28"/>
          <w:lang w:eastAsia="en-US"/>
        </w:rPr>
        <w:t xml:space="preserve"> индивидуальных заданий.</w:t>
      </w:r>
    </w:p>
    <w:p w:rsidR="006D349A" w:rsidRPr="00CC6022" w:rsidRDefault="006D349A" w:rsidP="006D349A">
      <w:pPr>
        <w:pStyle w:val="a5"/>
        <w:spacing w:after="0" w:line="240" w:lineRule="auto"/>
        <w:ind w:left="0"/>
        <w:jc w:val="center"/>
        <w:rPr>
          <w:rFonts w:ascii="Times New Roman" w:hAnsi="Times New Roman" w:cs="Times New Roman"/>
          <w:b/>
          <w:sz w:val="28"/>
          <w:szCs w:val="28"/>
        </w:rPr>
      </w:pPr>
      <w:r w:rsidRPr="00CC6022">
        <w:rPr>
          <w:rFonts w:ascii="Times New Roman" w:hAnsi="Times New Roman" w:cs="Times New Roman"/>
          <w:b/>
          <w:sz w:val="28"/>
          <w:szCs w:val="28"/>
        </w:rPr>
        <w:t>Оценочные материалы</w:t>
      </w:r>
    </w:p>
    <w:p w:rsidR="006D349A" w:rsidRPr="00CC6022" w:rsidRDefault="006D349A" w:rsidP="006D349A">
      <w:pPr>
        <w:pStyle w:val="a5"/>
        <w:spacing w:after="0" w:line="240" w:lineRule="auto"/>
        <w:ind w:left="0"/>
        <w:jc w:val="both"/>
        <w:rPr>
          <w:rFonts w:ascii="Times New Roman" w:eastAsiaTheme="minorEastAsia" w:hAnsi="Times New Roman" w:cs="Times New Roman"/>
          <w:b/>
          <w:sz w:val="28"/>
          <w:szCs w:val="28"/>
        </w:rPr>
      </w:pPr>
      <w:r w:rsidRPr="00CC6022">
        <w:rPr>
          <w:rFonts w:ascii="Times New Roman" w:eastAsiaTheme="minorEastAsia" w:hAnsi="Times New Roman" w:cs="Times New Roman"/>
          <w:b/>
          <w:sz w:val="28"/>
          <w:szCs w:val="28"/>
        </w:rPr>
        <w:tab/>
      </w:r>
      <w:r w:rsidRPr="00CC6022">
        <w:rPr>
          <w:rFonts w:ascii="Times New Roman" w:eastAsiaTheme="minorEastAsia" w:hAnsi="Times New Roman" w:cs="Times New Roman"/>
          <w:sz w:val="28"/>
          <w:szCs w:val="28"/>
        </w:rPr>
        <w:t>Участие  в конкурсе «Безопасное колесо» на школьном и муниципальном уровне.</w:t>
      </w:r>
    </w:p>
    <w:p w:rsidR="006D349A" w:rsidRDefault="006D349A" w:rsidP="006D349A">
      <w:pPr>
        <w:pStyle w:val="a5"/>
        <w:spacing w:after="0" w:line="240" w:lineRule="auto"/>
        <w:ind w:left="0" w:firstLine="708"/>
        <w:jc w:val="both"/>
        <w:rPr>
          <w:rFonts w:ascii="Times New Roman" w:hAnsi="Times New Roman" w:cs="Times New Roman"/>
          <w:sz w:val="28"/>
        </w:rPr>
      </w:pPr>
      <w:r w:rsidRPr="00CC6022">
        <w:rPr>
          <w:rFonts w:ascii="Times New Roman" w:hAnsi="Times New Roman" w:cs="Times New Roman"/>
          <w:sz w:val="28"/>
        </w:rPr>
        <w:t>Дополнительная общеобразовательная общеразвивающая программа «Школа безопасности»  подразумевает уровни подготовки и освоения программы. Обучающиеся обеспечены возможностью занятий по программе, независимо от способностей и уровня общего развития. Программа ориентирована на  разные уровни сложности: «низкий»  «средний» «высокий». В мониторинговой таблице отслеживаются уровни освоения программы. Таблица прилагается к рабочей программе.</w:t>
      </w:r>
    </w:p>
    <w:p w:rsidR="006D349A" w:rsidRPr="006D349A" w:rsidRDefault="006D349A" w:rsidP="006D349A">
      <w:pPr>
        <w:spacing w:after="0" w:line="240" w:lineRule="auto"/>
        <w:ind w:firstLine="709"/>
        <w:jc w:val="both"/>
        <w:rPr>
          <w:rFonts w:ascii="Times New Roman" w:eastAsiaTheme="minorHAnsi" w:hAnsi="Times New Roman" w:cs="Times New Roman"/>
          <w:sz w:val="28"/>
          <w:szCs w:val="28"/>
          <w:lang w:eastAsia="en-US"/>
        </w:rPr>
      </w:pPr>
      <w:r w:rsidRPr="006D349A">
        <w:rPr>
          <w:rFonts w:ascii="Times New Roman" w:eastAsiaTheme="minorHAnsi" w:hAnsi="Times New Roman" w:cs="Times New Roman"/>
          <w:sz w:val="28"/>
          <w:szCs w:val="28"/>
          <w:lang w:eastAsia="en-US"/>
        </w:rPr>
        <w:t>Критерии оценки результативности определяются по трем уровням результативности: высокий, средний, низкий и не должны противоречить следующим показателям:</w:t>
      </w:r>
    </w:p>
    <w:p w:rsidR="006D349A" w:rsidRPr="006D349A" w:rsidRDefault="006D349A" w:rsidP="006D349A">
      <w:pPr>
        <w:spacing w:after="0" w:line="240" w:lineRule="auto"/>
        <w:ind w:firstLine="709"/>
        <w:jc w:val="both"/>
        <w:rPr>
          <w:rFonts w:ascii="Times New Roman" w:eastAsiaTheme="minorHAnsi" w:hAnsi="Times New Roman" w:cs="Times New Roman"/>
          <w:sz w:val="28"/>
          <w:szCs w:val="28"/>
          <w:lang w:eastAsia="en-US"/>
        </w:rPr>
      </w:pPr>
      <w:r w:rsidRPr="006D349A">
        <w:rPr>
          <w:rFonts w:ascii="Times New Roman" w:eastAsiaTheme="minorHAnsi" w:hAnsi="Times New Roman" w:cs="Times New Roman"/>
          <w:sz w:val="28"/>
          <w:szCs w:val="28"/>
          <w:lang w:eastAsia="en-US"/>
        </w:rPr>
        <w:t>- высокий уровень – успешное освоение учащимся более 70% содержания образовательной программы;</w:t>
      </w:r>
    </w:p>
    <w:p w:rsidR="006D349A" w:rsidRPr="006D349A" w:rsidRDefault="006D349A" w:rsidP="006D349A">
      <w:pPr>
        <w:spacing w:after="0" w:line="240" w:lineRule="auto"/>
        <w:ind w:firstLine="709"/>
        <w:jc w:val="both"/>
        <w:rPr>
          <w:rFonts w:ascii="Times New Roman" w:eastAsiaTheme="minorHAnsi" w:hAnsi="Times New Roman" w:cs="Times New Roman"/>
          <w:sz w:val="28"/>
          <w:szCs w:val="28"/>
          <w:lang w:eastAsia="en-US"/>
        </w:rPr>
      </w:pPr>
      <w:r w:rsidRPr="006D349A">
        <w:rPr>
          <w:rFonts w:ascii="Times New Roman" w:eastAsiaTheme="minorHAnsi" w:hAnsi="Times New Roman" w:cs="Times New Roman"/>
          <w:sz w:val="28"/>
          <w:szCs w:val="28"/>
          <w:lang w:eastAsia="en-US"/>
        </w:rPr>
        <w:t>- средний уровень – успешное освоение учащимися от 50% до 70% содержания образовательной программы;</w:t>
      </w:r>
    </w:p>
    <w:p w:rsidR="006D349A" w:rsidRPr="006D349A" w:rsidRDefault="006D349A" w:rsidP="006D349A">
      <w:pPr>
        <w:spacing w:after="0" w:line="240" w:lineRule="auto"/>
        <w:ind w:firstLine="709"/>
        <w:jc w:val="both"/>
        <w:rPr>
          <w:rFonts w:ascii="Times New Roman" w:eastAsiaTheme="minorHAnsi" w:hAnsi="Times New Roman" w:cs="Times New Roman"/>
          <w:sz w:val="28"/>
          <w:szCs w:val="28"/>
          <w:lang w:eastAsia="en-US"/>
        </w:rPr>
      </w:pPr>
      <w:r w:rsidRPr="006D349A">
        <w:rPr>
          <w:rFonts w:ascii="Times New Roman" w:eastAsiaTheme="minorHAnsi" w:hAnsi="Times New Roman" w:cs="Times New Roman"/>
          <w:sz w:val="28"/>
          <w:szCs w:val="28"/>
          <w:lang w:eastAsia="en-US"/>
        </w:rPr>
        <w:t>- низкий уровень – успешное освоение учащимися менее 50% содержания образовательной программы.</w:t>
      </w:r>
    </w:p>
    <w:p w:rsidR="006D349A" w:rsidRDefault="006D349A" w:rsidP="006D349A">
      <w:pPr>
        <w:pStyle w:val="a5"/>
        <w:spacing w:after="0" w:line="240" w:lineRule="auto"/>
        <w:jc w:val="both"/>
        <w:rPr>
          <w:rFonts w:ascii="Times New Roman" w:hAnsi="Times New Roman" w:cs="Times New Roman"/>
          <w:sz w:val="28"/>
        </w:rPr>
      </w:pPr>
    </w:p>
    <w:p w:rsidR="0080666A" w:rsidRPr="0080666A" w:rsidRDefault="0080666A" w:rsidP="006D349A">
      <w:pPr>
        <w:widowControl w:val="0"/>
        <w:shd w:val="clear" w:color="auto" w:fill="FFFFFF"/>
        <w:autoSpaceDE w:val="0"/>
        <w:autoSpaceDN w:val="0"/>
        <w:spacing w:after="0" w:line="240" w:lineRule="auto"/>
        <w:jc w:val="center"/>
        <w:rPr>
          <w:rFonts w:ascii="Times New Roman" w:eastAsia="Times New Roman" w:hAnsi="Times New Roman" w:cs="Times New Roman"/>
          <w:b/>
          <w:sz w:val="28"/>
          <w:szCs w:val="28"/>
          <w:lang w:eastAsia="en-US"/>
        </w:rPr>
      </w:pPr>
      <w:r w:rsidRPr="0080666A">
        <w:rPr>
          <w:rFonts w:ascii="Times New Roman" w:eastAsia="Times New Roman" w:hAnsi="Times New Roman" w:cs="Times New Roman"/>
          <w:b/>
          <w:sz w:val="28"/>
          <w:szCs w:val="28"/>
          <w:lang w:eastAsia="en-US"/>
        </w:rPr>
        <w:t>Календарно-тематическое планирование</w:t>
      </w:r>
    </w:p>
    <w:p w:rsidR="0080666A" w:rsidRPr="0080666A" w:rsidRDefault="0080666A" w:rsidP="006D349A">
      <w:pPr>
        <w:widowControl w:val="0"/>
        <w:shd w:val="clear" w:color="auto" w:fill="FFFFFF"/>
        <w:autoSpaceDE w:val="0"/>
        <w:autoSpaceDN w:val="0"/>
        <w:spacing w:after="0" w:line="240" w:lineRule="auto"/>
        <w:jc w:val="center"/>
        <w:rPr>
          <w:rFonts w:ascii="Times New Roman" w:eastAsia="Times New Roman" w:hAnsi="Times New Roman" w:cs="Times New Roman"/>
          <w:b/>
          <w:sz w:val="28"/>
          <w:szCs w:val="28"/>
          <w:lang w:eastAsia="en-US"/>
        </w:rPr>
      </w:pPr>
    </w:p>
    <w:tbl>
      <w:tblPr>
        <w:tblStyle w:val="2"/>
        <w:tblW w:w="0" w:type="auto"/>
        <w:tblInd w:w="-34" w:type="dxa"/>
        <w:tblLook w:val="04A0"/>
      </w:tblPr>
      <w:tblGrid>
        <w:gridCol w:w="1117"/>
        <w:gridCol w:w="1550"/>
        <w:gridCol w:w="3199"/>
        <w:gridCol w:w="3739"/>
      </w:tblGrid>
      <w:tr w:rsidR="0080666A" w:rsidRPr="0080666A" w:rsidTr="00F306E4">
        <w:tc>
          <w:tcPr>
            <w:tcW w:w="1117" w:type="dxa"/>
          </w:tcPr>
          <w:p w:rsidR="0080666A" w:rsidRPr="0080666A" w:rsidRDefault="0080666A" w:rsidP="006D349A">
            <w:pPr>
              <w:widowControl w:val="0"/>
              <w:jc w:val="center"/>
              <w:rPr>
                <w:rFonts w:ascii="Times New Roman" w:eastAsia="Times New Roman" w:hAnsi="Times New Roman" w:cs="Times New Roman"/>
                <w:b/>
                <w:sz w:val="24"/>
                <w:szCs w:val="24"/>
              </w:rPr>
            </w:pPr>
            <w:r w:rsidRPr="0080666A">
              <w:rPr>
                <w:rFonts w:ascii="Times New Roman" w:eastAsia="Times New Roman" w:hAnsi="Times New Roman" w:cs="Times New Roman"/>
                <w:b/>
                <w:sz w:val="24"/>
                <w:szCs w:val="24"/>
              </w:rPr>
              <w:t>№</w:t>
            </w:r>
          </w:p>
          <w:p w:rsidR="0080666A" w:rsidRPr="0080666A" w:rsidRDefault="0080666A" w:rsidP="006D349A">
            <w:pPr>
              <w:widowControl w:val="0"/>
              <w:jc w:val="center"/>
              <w:rPr>
                <w:rFonts w:ascii="Times New Roman" w:eastAsia="Times New Roman" w:hAnsi="Times New Roman" w:cs="Times New Roman"/>
                <w:b/>
                <w:sz w:val="24"/>
                <w:szCs w:val="24"/>
              </w:rPr>
            </w:pPr>
            <w:proofErr w:type="gramStart"/>
            <w:r w:rsidRPr="0080666A">
              <w:rPr>
                <w:rFonts w:ascii="Times New Roman" w:eastAsia="Times New Roman" w:hAnsi="Times New Roman" w:cs="Times New Roman"/>
                <w:b/>
                <w:sz w:val="24"/>
                <w:szCs w:val="24"/>
              </w:rPr>
              <w:t>п</w:t>
            </w:r>
            <w:proofErr w:type="gramEnd"/>
            <w:r w:rsidRPr="00181641">
              <w:rPr>
                <w:rFonts w:ascii="Times New Roman" w:eastAsia="Times New Roman" w:hAnsi="Times New Roman" w:cs="Times New Roman"/>
                <w:b/>
                <w:sz w:val="24"/>
                <w:szCs w:val="24"/>
              </w:rPr>
              <w:t>/</w:t>
            </w:r>
            <w:r w:rsidRPr="0080666A">
              <w:rPr>
                <w:rFonts w:ascii="Times New Roman" w:eastAsia="Times New Roman" w:hAnsi="Times New Roman" w:cs="Times New Roman"/>
                <w:b/>
                <w:sz w:val="24"/>
                <w:szCs w:val="24"/>
              </w:rPr>
              <w:t>п</w:t>
            </w:r>
          </w:p>
        </w:tc>
        <w:tc>
          <w:tcPr>
            <w:tcW w:w="1550" w:type="dxa"/>
          </w:tcPr>
          <w:p w:rsidR="0080666A" w:rsidRPr="0080666A" w:rsidRDefault="0080666A" w:rsidP="006D349A">
            <w:pPr>
              <w:widowControl w:val="0"/>
              <w:jc w:val="center"/>
              <w:rPr>
                <w:rFonts w:ascii="Times New Roman" w:eastAsia="Times New Roman" w:hAnsi="Times New Roman" w:cs="Times New Roman"/>
                <w:b/>
                <w:sz w:val="24"/>
                <w:szCs w:val="24"/>
              </w:rPr>
            </w:pPr>
            <w:r w:rsidRPr="0080666A">
              <w:rPr>
                <w:rFonts w:ascii="Times New Roman" w:eastAsia="Times New Roman" w:hAnsi="Times New Roman" w:cs="Times New Roman"/>
                <w:b/>
                <w:sz w:val="24"/>
                <w:szCs w:val="24"/>
              </w:rPr>
              <w:t>Дата</w:t>
            </w:r>
          </w:p>
          <w:p w:rsidR="0080666A" w:rsidRPr="0080666A" w:rsidRDefault="0080666A" w:rsidP="006D349A">
            <w:pPr>
              <w:widowControl w:val="0"/>
              <w:jc w:val="center"/>
              <w:rPr>
                <w:rFonts w:ascii="Times New Roman" w:eastAsia="Times New Roman" w:hAnsi="Times New Roman" w:cs="Times New Roman"/>
                <w:b/>
                <w:sz w:val="24"/>
                <w:szCs w:val="24"/>
              </w:rPr>
            </w:pPr>
            <w:r w:rsidRPr="0080666A">
              <w:rPr>
                <w:rFonts w:ascii="Times New Roman" w:eastAsia="Times New Roman" w:hAnsi="Times New Roman" w:cs="Times New Roman"/>
                <w:b/>
                <w:sz w:val="24"/>
                <w:szCs w:val="24"/>
              </w:rPr>
              <w:t xml:space="preserve">проведения </w:t>
            </w:r>
          </w:p>
          <w:p w:rsidR="0080666A" w:rsidRPr="0080666A" w:rsidRDefault="0080666A" w:rsidP="006D349A">
            <w:pPr>
              <w:widowControl w:val="0"/>
              <w:jc w:val="center"/>
              <w:rPr>
                <w:rFonts w:ascii="Times New Roman" w:eastAsia="Times New Roman" w:hAnsi="Times New Roman" w:cs="Times New Roman"/>
                <w:b/>
                <w:sz w:val="24"/>
                <w:szCs w:val="24"/>
              </w:rPr>
            </w:pPr>
            <w:r w:rsidRPr="0080666A">
              <w:rPr>
                <w:rFonts w:ascii="Times New Roman" w:eastAsia="Times New Roman" w:hAnsi="Times New Roman" w:cs="Times New Roman"/>
                <w:b/>
                <w:sz w:val="24"/>
                <w:szCs w:val="24"/>
              </w:rPr>
              <w:t>занятия</w:t>
            </w:r>
          </w:p>
        </w:tc>
        <w:tc>
          <w:tcPr>
            <w:tcW w:w="3199" w:type="dxa"/>
            <w:tcBorders>
              <w:right w:val="single" w:sz="4" w:space="0" w:color="auto"/>
            </w:tcBorders>
          </w:tcPr>
          <w:p w:rsidR="0080666A" w:rsidRPr="0080666A" w:rsidRDefault="0080666A" w:rsidP="006D349A">
            <w:pPr>
              <w:widowControl w:val="0"/>
              <w:jc w:val="center"/>
              <w:rPr>
                <w:rFonts w:ascii="Times New Roman" w:eastAsia="Times New Roman" w:hAnsi="Times New Roman" w:cs="Times New Roman"/>
                <w:b/>
                <w:sz w:val="24"/>
                <w:szCs w:val="24"/>
              </w:rPr>
            </w:pPr>
            <w:r w:rsidRPr="0080666A">
              <w:rPr>
                <w:rFonts w:ascii="Times New Roman" w:eastAsia="Times New Roman" w:hAnsi="Times New Roman" w:cs="Times New Roman"/>
                <w:b/>
                <w:sz w:val="24"/>
                <w:szCs w:val="24"/>
              </w:rPr>
              <w:t>Тема занятия</w:t>
            </w:r>
          </w:p>
          <w:p w:rsidR="0080666A" w:rsidRPr="0080666A" w:rsidRDefault="0080666A" w:rsidP="006D349A">
            <w:pPr>
              <w:widowControl w:val="0"/>
              <w:jc w:val="center"/>
              <w:rPr>
                <w:rFonts w:ascii="Times New Roman" w:eastAsia="Times New Roman" w:hAnsi="Times New Roman" w:cs="Times New Roman"/>
                <w:b/>
                <w:sz w:val="24"/>
                <w:szCs w:val="24"/>
              </w:rPr>
            </w:pPr>
          </w:p>
        </w:tc>
        <w:tc>
          <w:tcPr>
            <w:tcW w:w="3739" w:type="dxa"/>
            <w:tcBorders>
              <w:left w:val="single" w:sz="4" w:space="0" w:color="auto"/>
            </w:tcBorders>
          </w:tcPr>
          <w:p w:rsidR="0080666A" w:rsidRPr="0080666A" w:rsidRDefault="0080666A" w:rsidP="006D349A">
            <w:pPr>
              <w:widowControl w:val="0"/>
              <w:jc w:val="center"/>
              <w:rPr>
                <w:rFonts w:ascii="Times New Roman" w:eastAsia="Times New Roman" w:hAnsi="Times New Roman" w:cs="Times New Roman"/>
                <w:b/>
                <w:sz w:val="24"/>
                <w:szCs w:val="24"/>
              </w:rPr>
            </w:pPr>
            <w:r w:rsidRPr="0080666A">
              <w:rPr>
                <w:rFonts w:ascii="Times New Roman" w:eastAsia="Times New Roman" w:hAnsi="Times New Roman" w:cs="Times New Roman"/>
                <w:b/>
                <w:sz w:val="24"/>
                <w:szCs w:val="24"/>
              </w:rPr>
              <w:t xml:space="preserve">Характеристика видов деятельности </w:t>
            </w:r>
          </w:p>
          <w:p w:rsidR="0080666A" w:rsidRPr="0080666A" w:rsidRDefault="0080666A" w:rsidP="006D349A">
            <w:pPr>
              <w:widowControl w:val="0"/>
              <w:jc w:val="center"/>
              <w:rPr>
                <w:rFonts w:ascii="Times New Roman" w:eastAsia="Times New Roman" w:hAnsi="Times New Roman" w:cs="Times New Roman"/>
                <w:b/>
                <w:sz w:val="24"/>
                <w:szCs w:val="24"/>
              </w:rPr>
            </w:pPr>
            <w:r w:rsidRPr="0080666A">
              <w:rPr>
                <w:rFonts w:ascii="Times New Roman" w:eastAsia="Times New Roman" w:hAnsi="Times New Roman" w:cs="Times New Roman"/>
                <w:b/>
                <w:sz w:val="24"/>
                <w:szCs w:val="24"/>
              </w:rPr>
              <w:t>Обучающихся</w:t>
            </w:r>
          </w:p>
        </w:tc>
      </w:tr>
      <w:tr w:rsidR="0080666A" w:rsidRPr="0080666A" w:rsidTr="000D577D">
        <w:tc>
          <w:tcPr>
            <w:tcW w:w="9605" w:type="dxa"/>
            <w:gridSpan w:val="4"/>
          </w:tcPr>
          <w:p w:rsidR="0080666A" w:rsidRPr="003403B0" w:rsidRDefault="0080666A"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Введение (1 час)</w:t>
            </w:r>
          </w:p>
        </w:tc>
      </w:tr>
      <w:tr w:rsidR="0080666A" w:rsidRPr="0080666A" w:rsidTr="00F306E4">
        <w:tc>
          <w:tcPr>
            <w:tcW w:w="1117" w:type="dxa"/>
          </w:tcPr>
          <w:p w:rsidR="0080666A" w:rsidRPr="003403B0" w:rsidRDefault="0080666A"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1.</w:t>
            </w:r>
          </w:p>
        </w:tc>
        <w:tc>
          <w:tcPr>
            <w:tcW w:w="1550" w:type="dxa"/>
          </w:tcPr>
          <w:p w:rsidR="0080666A" w:rsidRPr="003403B0" w:rsidRDefault="0080666A"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80666A" w:rsidRPr="003403B0" w:rsidRDefault="0080666A"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Введение</w:t>
            </w:r>
          </w:p>
        </w:tc>
        <w:tc>
          <w:tcPr>
            <w:tcW w:w="3739" w:type="dxa"/>
            <w:tcBorders>
              <w:left w:val="single" w:sz="4" w:space="0" w:color="auto"/>
            </w:tcBorders>
          </w:tcPr>
          <w:p w:rsidR="0080666A" w:rsidRPr="003403B0" w:rsidRDefault="00C25C58" w:rsidP="006D349A">
            <w:pPr>
              <w:widowControl w:val="0"/>
              <w:jc w:val="both"/>
              <w:rPr>
                <w:rFonts w:ascii="Times New Roman" w:eastAsia="Times New Roman" w:hAnsi="Times New Roman" w:cs="Times New Roman"/>
                <w:b/>
                <w:sz w:val="24"/>
                <w:szCs w:val="24"/>
              </w:rPr>
            </w:pPr>
            <w:r w:rsidRPr="00097D46">
              <w:rPr>
                <w:rFonts w:ascii="Times New Roman" w:eastAsia="Times New Roman" w:hAnsi="Times New Roman" w:cs="Times New Roman"/>
                <w:color w:val="000000"/>
                <w:sz w:val="24"/>
                <w:szCs w:val="24"/>
              </w:rPr>
              <w:t>Введение в тематику работы кружка. Знакомство с программой. Правил поведения. Техника безопасности.</w:t>
            </w:r>
          </w:p>
        </w:tc>
      </w:tr>
      <w:tr w:rsidR="0080666A" w:rsidRPr="0080666A" w:rsidTr="00B05427">
        <w:tc>
          <w:tcPr>
            <w:tcW w:w="9605" w:type="dxa"/>
            <w:gridSpan w:val="4"/>
          </w:tcPr>
          <w:p w:rsidR="0080666A" w:rsidRPr="003403B0" w:rsidRDefault="00677EAC"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Дорожная азбука (9 часов)</w:t>
            </w:r>
          </w:p>
        </w:tc>
      </w:tr>
      <w:tr w:rsidR="00677EAC" w:rsidRPr="0080666A" w:rsidTr="00F306E4">
        <w:tc>
          <w:tcPr>
            <w:tcW w:w="1117" w:type="dxa"/>
          </w:tcPr>
          <w:p w:rsidR="00677EAC" w:rsidRPr="003403B0" w:rsidRDefault="00677EAC"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2.</w:t>
            </w:r>
          </w:p>
        </w:tc>
        <w:tc>
          <w:tcPr>
            <w:tcW w:w="1550" w:type="dxa"/>
          </w:tcPr>
          <w:p w:rsidR="00677EAC" w:rsidRPr="003403B0" w:rsidRDefault="00677EAC"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677EAC" w:rsidRPr="003403B0" w:rsidRDefault="00677EAC"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Дорога в школу.</w:t>
            </w:r>
          </w:p>
        </w:tc>
        <w:tc>
          <w:tcPr>
            <w:tcW w:w="3739" w:type="dxa"/>
            <w:vMerge w:val="restart"/>
            <w:tcBorders>
              <w:left w:val="single" w:sz="4" w:space="0" w:color="auto"/>
            </w:tcBorders>
          </w:tcPr>
          <w:p w:rsidR="00C25C58" w:rsidRPr="00C25C58" w:rsidRDefault="00C25C58" w:rsidP="006D349A">
            <w:pPr>
              <w:pStyle w:val="a5"/>
              <w:ind w:left="0"/>
              <w:jc w:val="both"/>
              <w:rPr>
                <w:rFonts w:ascii="Times New Roman" w:hAnsi="Times New Roman" w:cs="Times New Roman"/>
                <w:sz w:val="24"/>
                <w:szCs w:val="24"/>
              </w:rPr>
            </w:pPr>
            <w:r w:rsidRPr="00C25C58">
              <w:rPr>
                <w:rFonts w:ascii="Times New Roman" w:hAnsi="Times New Roman" w:cs="Times New Roman"/>
                <w:color w:val="000000"/>
                <w:sz w:val="24"/>
                <w:szCs w:val="24"/>
              </w:rPr>
              <w:t>Приобретение знаний</w:t>
            </w:r>
            <w:r w:rsidRPr="00C25C58">
              <w:rPr>
                <w:rFonts w:ascii="Times New Roman" w:hAnsi="Times New Roman" w:cs="Times New Roman"/>
                <w:sz w:val="24"/>
                <w:szCs w:val="24"/>
              </w:rPr>
              <w:t xml:space="preserve"> правил перехода дороги, перекрёстка, пешеходного перехода, правил поведения на тротуаре, пешеходной дорожке, обочине,</w:t>
            </w:r>
          </w:p>
          <w:p w:rsidR="00677EAC" w:rsidRPr="003403B0" w:rsidRDefault="00C25C58" w:rsidP="006D349A">
            <w:pPr>
              <w:widowControl w:val="0"/>
              <w:jc w:val="both"/>
              <w:rPr>
                <w:rFonts w:ascii="Times New Roman" w:eastAsia="Times New Roman" w:hAnsi="Times New Roman" w:cs="Times New Roman"/>
                <w:b/>
                <w:sz w:val="24"/>
                <w:szCs w:val="24"/>
              </w:rPr>
            </w:pPr>
            <w:r w:rsidRPr="00C25C58">
              <w:rPr>
                <w:rFonts w:ascii="Times New Roman" w:hAnsi="Times New Roman" w:cs="Times New Roman"/>
                <w:sz w:val="24"/>
                <w:szCs w:val="24"/>
              </w:rPr>
              <w:t>обязанности пассажира</w:t>
            </w:r>
            <w:r>
              <w:rPr>
                <w:rFonts w:ascii="Times New Roman" w:hAnsi="Times New Roman" w:cs="Times New Roman"/>
                <w:sz w:val="28"/>
                <w:szCs w:val="28"/>
              </w:rPr>
              <w:t>.</w:t>
            </w:r>
          </w:p>
        </w:tc>
      </w:tr>
      <w:tr w:rsidR="00677EAC" w:rsidRPr="0080666A" w:rsidTr="00F306E4">
        <w:tc>
          <w:tcPr>
            <w:tcW w:w="1117" w:type="dxa"/>
          </w:tcPr>
          <w:p w:rsidR="00677EAC" w:rsidRPr="003403B0" w:rsidRDefault="00677EAC"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3.</w:t>
            </w:r>
          </w:p>
        </w:tc>
        <w:tc>
          <w:tcPr>
            <w:tcW w:w="1550" w:type="dxa"/>
          </w:tcPr>
          <w:p w:rsidR="00677EAC" w:rsidRPr="003403B0" w:rsidRDefault="00677EAC"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677EAC" w:rsidRPr="003403B0" w:rsidRDefault="00677EAC"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Дорога домой.</w:t>
            </w:r>
          </w:p>
        </w:tc>
        <w:tc>
          <w:tcPr>
            <w:tcW w:w="3739" w:type="dxa"/>
            <w:vMerge/>
            <w:tcBorders>
              <w:left w:val="single" w:sz="4" w:space="0" w:color="auto"/>
            </w:tcBorders>
          </w:tcPr>
          <w:p w:rsidR="00677EAC" w:rsidRPr="003403B0" w:rsidRDefault="00677EAC" w:rsidP="006D349A">
            <w:pPr>
              <w:widowControl w:val="0"/>
              <w:jc w:val="center"/>
              <w:rPr>
                <w:rFonts w:ascii="Times New Roman" w:eastAsia="Times New Roman" w:hAnsi="Times New Roman" w:cs="Times New Roman"/>
                <w:b/>
                <w:sz w:val="24"/>
                <w:szCs w:val="24"/>
              </w:rPr>
            </w:pPr>
          </w:p>
        </w:tc>
      </w:tr>
      <w:tr w:rsidR="00677EAC" w:rsidRPr="0080666A" w:rsidTr="00F306E4">
        <w:tc>
          <w:tcPr>
            <w:tcW w:w="1117" w:type="dxa"/>
          </w:tcPr>
          <w:p w:rsidR="00677EAC" w:rsidRPr="003403B0" w:rsidRDefault="00677EAC"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4.</w:t>
            </w:r>
          </w:p>
        </w:tc>
        <w:tc>
          <w:tcPr>
            <w:tcW w:w="1550" w:type="dxa"/>
          </w:tcPr>
          <w:p w:rsidR="00677EAC" w:rsidRPr="003403B0" w:rsidRDefault="00677EAC"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677EAC" w:rsidRPr="003403B0" w:rsidRDefault="00677EAC"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Какие опасности подстерегают на улицах и дорогах.</w:t>
            </w:r>
          </w:p>
        </w:tc>
        <w:tc>
          <w:tcPr>
            <w:tcW w:w="3739" w:type="dxa"/>
            <w:vMerge/>
            <w:tcBorders>
              <w:left w:val="single" w:sz="4" w:space="0" w:color="auto"/>
            </w:tcBorders>
          </w:tcPr>
          <w:p w:rsidR="00677EAC" w:rsidRPr="003403B0" w:rsidRDefault="00677EAC" w:rsidP="006D349A">
            <w:pPr>
              <w:widowControl w:val="0"/>
              <w:jc w:val="center"/>
              <w:rPr>
                <w:rFonts w:ascii="Times New Roman" w:eastAsia="Times New Roman" w:hAnsi="Times New Roman" w:cs="Times New Roman"/>
                <w:b/>
                <w:sz w:val="24"/>
                <w:szCs w:val="24"/>
              </w:rPr>
            </w:pPr>
          </w:p>
        </w:tc>
      </w:tr>
      <w:tr w:rsidR="00677EAC" w:rsidRPr="0080666A" w:rsidTr="00F306E4">
        <w:tc>
          <w:tcPr>
            <w:tcW w:w="1117" w:type="dxa"/>
          </w:tcPr>
          <w:p w:rsidR="00677EAC" w:rsidRPr="003403B0" w:rsidRDefault="00677EAC"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5.</w:t>
            </w:r>
          </w:p>
        </w:tc>
        <w:tc>
          <w:tcPr>
            <w:tcW w:w="1550" w:type="dxa"/>
          </w:tcPr>
          <w:p w:rsidR="00677EAC" w:rsidRPr="003403B0" w:rsidRDefault="00677EAC"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677EAC" w:rsidRPr="003403B0" w:rsidRDefault="00677EAC"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Правила поведения на тротуаре, пешеходной дорожке, обочине.</w:t>
            </w:r>
          </w:p>
        </w:tc>
        <w:tc>
          <w:tcPr>
            <w:tcW w:w="3739" w:type="dxa"/>
            <w:vMerge/>
            <w:tcBorders>
              <w:left w:val="single" w:sz="4" w:space="0" w:color="auto"/>
            </w:tcBorders>
          </w:tcPr>
          <w:p w:rsidR="00677EAC" w:rsidRPr="003403B0" w:rsidRDefault="00677EAC" w:rsidP="006D349A">
            <w:pPr>
              <w:widowControl w:val="0"/>
              <w:jc w:val="center"/>
              <w:rPr>
                <w:rFonts w:ascii="Times New Roman" w:eastAsia="Times New Roman" w:hAnsi="Times New Roman" w:cs="Times New Roman"/>
                <w:b/>
                <w:sz w:val="24"/>
                <w:szCs w:val="24"/>
              </w:rPr>
            </w:pPr>
          </w:p>
        </w:tc>
      </w:tr>
      <w:tr w:rsidR="00677EAC" w:rsidRPr="0080666A" w:rsidTr="00F306E4">
        <w:tc>
          <w:tcPr>
            <w:tcW w:w="1117" w:type="dxa"/>
          </w:tcPr>
          <w:p w:rsidR="00677EAC" w:rsidRPr="003403B0" w:rsidRDefault="00677EAC"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6.</w:t>
            </w:r>
          </w:p>
        </w:tc>
        <w:tc>
          <w:tcPr>
            <w:tcW w:w="1550" w:type="dxa"/>
          </w:tcPr>
          <w:p w:rsidR="00677EAC" w:rsidRPr="003403B0" w:rsidRDefault="00677EAC"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677EAC" w:rsidRPr="003403B0" w:rsidRDefault="00677EAC"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Светофор.</w:t>
            </w:r>
          </w:p>
        </w:tc>
        <w:tc>
          <w:tcPr>
            <w:tcW w:w="3739" w:type="dxa"/>
            <w:vMerge/>
            <w:tcBorders>
              <w:left w:val="single" w:sz="4" w:space="0" w:color="auto"/>
            </w:tcBorders>
          </w:tcPr>
          <w:p w:rsidR="00677EAC" w:rsidRPr="003403B0" w:rsidRDefault="00677EAC" w:rsidP="006D349A">
            <w:pPr>
              <w:widowControl w:val="0"/>
              <w:jc w:val="center"/>
              <w:rPr>
                <w:rFonts w:ascii="Times New Roman" w:eastAsia="Times New Roman" w:hAnsi="Times New Roman" w:cs="Times New Roman"/>
                <w:b/>
                <w:sz w:val="24"/>
                <w:szCs w:val="24"/>
              </w:rPr>
            </w:pPr>
          </w:p>
        </w:tc>
      </w:tr>
      <w:tr w:rsidR="00677EAC" w:rsidRPr="0080666A" w:rsidTr="00F306E4">
        <w:tc>
          <w:tcPr>
            <w:tcW w:w="1117" w:type="dxa"/>
          </w:tcPr>
          <w:p w:rsidR="00677EAC" w:rsidRPr="003403B0" w:rsidRDefault="00677EAC"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7.</w:t>
            </w:r>
          </w:p>
        </w:tc>
        <w:tc>
          <w:tcPr>
            <w:tcW w:w="1550" w:type="dxa"/>
          </w:tcPr>
          <w:p w:rsidR="00677EAC" w:rsidRPr="003403B0" w:rsidRDefault="00677EAC"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677EAC" w:rsidRPr="003403B0" w:rsidRDefault="00677EAC"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Пешеходный переход.</w:t>
            </w:r>
          </w:p>
        </w:tc>
        <w:tc>
          <w:tcPr>
            <w:tcW w:w="3739" w:type="dxa"/>
            <w:vMerge/>
            <w:tcBorders>
              <w:left w:val="single" w:sz="4" w:space="0" w:color="auto"/>
            </w:tcBorders>
          </w:tcPr>
          <w:p w:rsidR="00677EAC" w:rsidRPr="003403B0" w:rsidRDefault="00677EAC" w:rsidP="006D349A">
            <w:pPr>
              <w:widowControl w:val="0"/>
              <w:jc w:val="center"/>
              <w:rPr>
                <w:rFonts w:ascii="Times New Roman" w:eastAsia="Times New Roman" w:hAnsi="Times New Roman" w:cs="Times New Roman"/>
                <w:b/>
                <w:sz w:val="24"/>
                <w:szCs w:val="24"/>
              </w:rPr>
            </w:pPr>
          </w:p>
        </w:tc>
      </w:tr>
      <w:tr w:rsidR="00677EAC" w:rsidRPr="0080666A" w:rsidTr="00F306E4">
        <w:tc>
          <w:tcPr>
            <w:tcW w:w="1117" w:type="dxa"/>
          </w:tcPr>
          <w:p w:rsidR="00677EAC" w:rsidRPr="003403B0" w:rsidRDefault="00677EAC"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8.</w:t>
            </w:r>
          </w:p>
        </w:tc>
        <w:tc>
          <w:tcPr>
            <w:tcW w:w="1550" w:type="dxa"/>
          </w:tcPr>
          <w:p w:rsidR="00677EAC" w:rsidRPr="003403B0" w:rsidRDefault="00677EAC"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677EAC" w:rsidRPr="003403B0" w:rsidRDefault="00677EAC"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Что означают дорожные знаки?</w:t>
            </w:r>
          </w:p>
        </w:tc>
        <w:tc>
          <w:tcPr>
            <w:tcW w:w="3739" w:type="dxa"/>
            <w:vMerge/>
            <w:tcBorders>
              <w:left w:val="single" w:sz="4" w:space="0" w:color="auto"/>
            </w:tcBorders>
          </w:tcPr>
          <w:p w:rsidR="00677EAC" w:rsidRPr="003403B0" w:rsidRDefault="00677EAC" w:rsidP="006D349A">
            <w:pPr>
              <w:widowControl w:val="0"/>
              <w:jc w:val="center"/>
              <w:rPr>
                <w:rFonts w:ascii="Times New Roman" w:eastAsia="Times New Roman" w:hAnsi="Times New Roman" w:cs="Times New Roman"/>
                <w:b/>
                <w:sz w:val="24"/>
                <w:szCs w:val="24"/>
              </w:rPr>
            </w:pPr>
          </w:p>
        </w:tc>
      </w:tr>
      <w:tr w:rsidR="00677EAC" w:rsidRPr="0080666A" w:rsidTr="00F306E4">
        <w:tc>
          <w:tcPr>
            <w:tcW w:w="1117" w:type="dxa"/>
          </w:tcPr>
          <w:p w:rsidR="00677EAC" w:rsidRPr="003403B0" w:rsidRDefault="00677EAC"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9.</w:t>
            </w:r>
          </w:p>
        </w:tc>
        <w:tc>
          <w:tcPr>
            <w:tcW w:w="1550" w:type="dxa"/>
          </w:tcPr>
          <w:p w:rsidR="00677EAC" w:rsidRPr="003403B0" w:rsidRDefault="00677EAC"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677EAC" w:rsidRPr="003403B0" w:rsidRDefault="00677EAC"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Праздник «Посвящение в пешеходы».</w:t>
            </w:r>
          </w:p>
        </w:tc>
        <w:tc>
          <w:tcPr>
            <w:tcW w:w="3739" w:type="dxa"/>
            <w:vMerge/>
            <w:tcBorders>
              <w:left w:val="single" w:sz="4" w:space="0" w:color="auto"/>
            </w:tcBorders>
          </w:tcPr>
          <w:p w:rsidR="00677EAC" w:rsidRPr="003403B0" w:rsidRDefault="00677EAC" w:rsidP="006D349A">
            <w:pPr>
              <w:widowControl w:val="0"/>
              <w:jc w:val="center"/>
              <w:rPr>
                <w:rFonts w:ascii="Times New Roman" w:eastAsia="Times New Roman" w:hAnsi="Times New Roman" w:cs="Times New Roman"/>
                <w:b/>
                <w:sz w:val="24"/>
                <w:szCs w:val="24"/>
              </w:rPr>
            </w:pPr>
          </w:p>
        </w:tc>
      </w:tr>
      <w:tr w:rsidR="00677EAC" w:rsidRPr="0080666A" w:rsidTr="00F306E4">
        <w:tc>
          <w:tcPr>
            <w:tcW w:w="1117" w:type="dxa"/>
          </w:tcPr>
          <w:p w:rsidR="00677EAC" w:rsidRPr="003403B0" w:rsidRDefault="00677EAC"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10.</w:t>
            </w:r>
          </w:p>
        </w:tc>
        <w:tc>
          <w:tcPr>
            <w:tcW w:w="1550" w:type="dxa"/>
          </w:tcPr>
          <w:p w:rsidR="00677EAC" w:rsidRPr="003403B0" w:rsidRDefault="00677EAC"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677EAC" w:rsidRPr="003403B0" w:rsidRDefault="00677EAC"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 xml:space="preserve">Практическое занятие «Я </w:t>
            </w:r>
            <w:r w:rsidRPr="003403B0">
              <w:rPr>
                <w:rFonts w:ascii="Times New Roman" w:eastAsia="Times New Roman" w:hAnsi="Times New Roman" w:cs="Times New Roman"/>
                <w:sz w:val="24"/>
                <w:szCs w:val="24"/>
              </w:rPr>
              <w:lastRenderedPageBreak/>
              <w:t>пешеход».</w:t>
            </w:r>
          </w:p>
        </w:tc>
        <w:tc>
          <w:tcPr>
            <w:tcW w:w="3739" w:type="dxa"/>
            <w:vMerge/>
            <w:tcBorders>
              <w:left w:val="single" w:sz="4" w:space="0" w:color="auto"/>
            </w:tcBorders>
          </w:tcPr>
          <w:p w:rsidR="00677EAC" w:rsidRPr="003403B0" w:rsidRDefault="00677EAC" w:rsidP="006D349A">
            <w:pPr>
              <w:widowControl w:val="0"/>
              <w:jc w:val="center"/>
              <w:rPr>
                <w:rFonts w:ascii="Times New Roman" w:eastAsia="Times New Roman" w:hAnsi="Times New Roman" w:cs="Times New Roman"/>
                <w:b/>
                <w:sz w:val="24"/>
                <w:szCs w:val="24"/>
              </w:rPr>
            </w:pPr>
          </w:p>
        </w:tc>
      </w:tr>
      <w:tr w:rsidR="00677EAC" w:rsidRPr="0080666A" w:rsidTr="005E7E4E">
        <w:tc>
          <w:tcPr>
            <w:tcW w:w="9605" w:type="dxa"/>
            <w:gridSpan w:val="4"/>
          </w:tcPr>
          <w:p w:rsidR="00677EAC" w:rsidRPr="003403B0" w:rsidRDefault="00677EAC"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lastRenderedPageBreak/>
              <w:t>Служба 01 (10 часов)</w:t>
            </w:r>
          </w:p>
        </w:tc>
      </w:tr>
      <w:tr w:rsidR="00E8561E" w:rsidRPr="0080666A" w:rsidTr="00F306E4">
        <w:tc>
          <w:tcPr>
            <w:tcW w:w="1117" w:type="dxa"/>
          </w:tcPr>
          <w:p w:rsidR="00E8561E" w:rsidRPr="003403B0" w:rsidRDefault="00E8561E"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11.</w:t>
            </w:r>
          </w:p>
        </w:tc>
        <w:tc>
          <w:tcPr>
            <w:tcW w:w="1550" w:type="dxa"/>
          </w:tcPr>
          <w:p w:rsidR="00E8561E" w:rsidRPr="003403B0" w:rsidRDefault="00E8561E"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E8561E" w:rsidRPr="003403B0" w:rsidRDefault="00E8561E"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Огонь – друг и враг человека.</w:t>
            </w:r>
          </w:p>
        </w:tc>
        <w:tc>
          <w:tcPr>
            <w:tcW w:w="3739" w:type="dxa"/>
            <w:vMerge w:val="restart"/>
            <w:tcBorders>
              <w:left w:val="single" w:sz="4" w:space="0" w:color="auto"/>
            </w:tcBorders>
          </w:tcPr>
          <w:p w:rsidR="00C25C58" w:rsidRPr="00C25C58" w:rsidRDefault="00C25C58" w:rsidP="006D349A">
            <w:pPr>
              <w:pStyle w:val="a5"/>
              <w:ind w:left="-20"/>
              <w:jc w:val="both"/>
              <w:rPr>
                <w:rFonts w:ascii="Times New Roman" w:hAnsi="Times New Roman" w:cs="Times New Roman"/>
                <w:sz w:val="24"/>
                <w:szCs w:val="24"/>
              </w:rPr>
            </w:pPr>
            <w:r w:rsidRPr="00C25C58">
              <w:rPr>
                <w:rFonts w:ascii="Times New Roman" w:hAnsi="Times New Roman" w:cs="Times New Roman"/>
                <w:sz w:val="24"/>
                <w:szCs w:val="24"/>
              </w:rPr>
              <w:t>Приобретение знаний и умений разведения и гашения костра;</w:t>
            </w:r>
          </w:p>
          <w:p w:rsidR="00C25C58" w:rsidRPr="00C25C58" w:rsidRDefault="00C25C58" w:rsidP="006D349A">
            <w:pPr>
              <w:pStyle w:val="a5"/>
              <w:ind w:left="-20"/>
              <w:jc w:val="both"/>
              <w:rPr>
                <w:rFonts w:ascii="Times New Roman" w:hAnsi="Times New Roman" w:cs="Times New Roman"/>
                <w:sz w:val="24"/>
                <w:szCs w:val="24"/>
              </w:rPr>
            </w:pPr>
            <w:r w:rsidRPr="00C25C58">
              <w:rPr>
                <w:rFonts w:ascii="Times New Roman" w:hAnsi="Times New Roman" w:cs="Times New Roman"/>
                <w:sz w:val="24"/>
                <w:szCs w:val="24"/>
              </w:rPr>
              <w:t>основных правил безопасности при использовании электроприборов и других бытовых приборов, бытового газа, а так же препаратов бытовой химии.</w:t>
            </w:r>
          </w:p>
          <w:p w:rsidR="00E8561E" w:rsidRPr="003403B0" w:rsidRDefault="00E8561E" w:rsidP="006D349A">
            <w:pPr>
              <w:widowControl w:val="0"/>
              <w:jc w:val="center"/>
              <w:rPr>
                <w:rFonts w:ascii="Times New Roman" w:eastAsia="Times New Roman" w:hAnsi="Times New Roman" w:cs="Times New Roman"/>
                <w:b/>
                <w:sz w:val="24"/>
                <w:szCs w:val="24"/>
              </w:rPr>
            </w:pPr>
          </w:p>
        </w:tc>
      </w:tr>
      <w:tr w:rsidR="00E8561E" w:rsidRPr="0080666A" w:rsidTr="00F306E4">
        <w:tc>
          <w:tcPr>
            <w:tcW w:w="1117" w:type="dxa"/>
          </w:tcPr>
          <w:p w:rsidR="00E8561E" w:rsidRPr="003403B0" w:rsidRDefault="00E8561E"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12.</w:t>
            </w:r>
          </w:p>
        </w:tc>
        <w:tc>
          <w:tcPr>
            <w:tcW w:w="1550" w:type="dxa"/>
          </w:tcPr>
          <w:p w:rsidR="00E8561E" w:rsidRPr="003403B0" w:rsidRDefault="00E8561E"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E8561E" w:rsidRPr="003403B0" w:rsidRDefault="00E8561E"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Спички не тронь, в спичках огонь!</w:t>
            </w:r>
          </w:p>
        </w:tc>
        <w:tc>
          <w:tcPr>
            <w:tcW w:w="3739" w:type="dxa"/>
            <w:vMerge/>
            <w:tcBorders>
              <w:left w:val="single" w:sz="4" w:space="0" w:color="auto"/>
            </w:tcBorders>
          </w:tcPr>
          <w:p w:rsidR="00E8561E" w:rsidRPr="003403B0" w:rsidRDefault="00E8561E" w:rsidP="006D349A">
            <w:pPr>
              <w:widowControl w:val="0"/>
              <w:jc w:val="center"/>
              <w:rPr>
                <w:rFonts w:ascii="Times New Roman" w:eastAsia="Times New Roman" w:hAnsi="Times New Roman" w:cs="Times New Roman"/>
                <w:b/>
                <w:sz w:val="24"/>
                <w:szCs w:val="24"/>
              </w:rPr>
            </w:pPr>
          </w:p>
        </w:tc>
      </w:tr>
      <w:tr w:rsidR="00E8561E" w:rsidRPr="0080666A" w:rsidTr="00F306E4">
        <w:tc>
          <w:tcPr>
            <w:tcW w:w="1117" w:type="dxa"/>
          </w:tcPr>
          <w:p w:rsidR="00E8561E" w:rsidRPr="003403B0" w:rsidRDefault="00E8561E"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13-14.</w:t>
            </w:r>
          </w:p>
        </w:tc>
        <w:tc>
          <w:tcPr>
            <w:tcW w:w="1550" w:type="dxa"/>
          </w:tcPr>
          <w:p w:rsidR="00E8561E" w:rsidRPr="003403B0" w:rsidRDefault="00E8561E"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E8561E" w:rsidRPr="003403B0" w:rsidRDefault="00E8561E"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Причины возникновения пожара</w:t>
            </w:r>
          </w:p>
        </w:tc>
        <w:tc>
          <w:tcPr>
            <w:tcW w:w="3739" w:type="dxa"/>
            <w:vMerge/>
            <w:tcBorders>
              <w:left w:val="single" w:sz="4" w:space="0" w:color="auto"/>
            </w:tcBorders>
          </w:tcPr>
          <w:p w:rsidR="00E8561E" w:rsidRPr="003403B0" w:rsidRDefault="00E8561E" w:rsidP="006D349A">
            <w:pPr>
              <w:widowControl w:val="0"/>
              <w:jc w:val="center"/>
              <w:rPr>
                <w:rFonts w:ascii="Times New Roman" w:eastAsia="Times New Roman" w:hAnsi="Times New Roman" w:cs="Times New Roman"/>
                <w:b/>
                <w:sz w:val="24"/>
                <w:szCs w:val="24"/>
              </w:rPr>
            </w:pPr>
          </w:p>
        </w:tc>
      </w:tr>
      <w:tr w:rsidR="00E8561E" w:rsidRPr="0080666A" w:rsidTr="00F306E4">
        <w:tc>
          <w:tcPr>
            <w:tcW w:w="1117" w:type="dxa"/>
          </w:tcPr>
          <w:p w:rsidR="00E8561E" w:rsidRPr="003403B0" w:rsidRDefault="00E8561E"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15.</w:t>
            </w:r>
          </w:p>
        </w:tc>
        <w:tc>
          <w:tcPr>
            <w:tcW w:w="1550" w:type="dxa"/>
          </w:tcPr>
          <w:p w:rsidR="00E8561E" w:rsidRPr="003403B0" w:rsidRDefault="00E8561E"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E8561E" w:rsidRPr="003403B0" w:rsidRDefault="00E8561E"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Противопожарный режим в школе.</w:t>
            </w:r>
          </w:p>
        </w:tc>
        <w:tc>
          <w:tcPr>
            <w:tcW w:w="3739" w:type="dxa"/>
            <w:vMerge/>
            <w:tcBorders>
              <w:left w:val="single" w:sz="4" w:space="0" w:color="auto"/>
            </w:tcBorders>
          </w:tcPr>
          <w:p w:rsidR="00E8561E" w:rsidRPr="003403B0" w:rsidRDefault="00E8561E" w:rsidP="006D349A">
            <w:pPr>
              <w:widowControl w:val="0"/>
              <w:jc w:val="center"/>
              <w:rPr>
                <w:rFonts w:ascii="Times New Roman" w:eastAsia="Times New Roman" w:hAnsi="Times New Roman" w:cs="Times New Roman"/>
                <w:b/>
                <w:sz w:val="24"/>
                <w:szCs w:val="24"/>
              </w:rPr>
            </w:pPr>
          </w:p>
        </w:tc>
      </w:tr>
      <w:tr w:rsidR="00E8561E" w:rsidRPr="0080666A" w:rsidTr="00F306E4">
        <w:tc>
          <w:tcPr>
            <w:tcW w:w="1117" w:type="dxa"/>
          </w:tcPr>
          <w:p w:rsidR="00E8561E" w:rsidRPr="003403B0" w:rsidRDefault="00E8561E"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16-17.</w:t>
            </w:r>
          </w:p>
        </w:tc>
        <w:tc>
          <w:tcPr>
            <w:tcW w:w="1550" w:type="dxa"/>
          </w:tcPr>
          <w:p w:rsidR="00E8561E" w:rsidRPr="003403B0" w:rsidRDefault="00E8561E"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E8561E" w:rsidRPr="003403B0" w:rsidRDefault="00E8561E"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Действия в случае пожара.</w:t>
            </w:r>
          </w:p>
        </w:tc>
        <w:tc>
          <w:tcPr>
            <w:tcW w:w="3739" w:type="dxa"/>
            <w:vMerge/>
            <w:tcBorders>
              <w:left w:val="single" w:sz="4" w:space="0" w:color="auto"/>
            </w:tcBorders>
          </w:tcPr>
          <w:p w:rsidR="00E8561E" w:rsidRPr="003403B0" w:rsidRDefault="00E8561E" w:rsidP="006D349A">
            <w:pPr>
              <w:widowControl w:val="0"/>
              <w:jc w:val="center"/>
              <w:rPr>
                <w:rFonts w:ascii="Times New Roman" w:eastAsia="Times New Roman" w:hAnsi="Times New Roman" w:cs="Times New Roman"/>
                <w:b/>
                <w:sz w:val="24"/>
                <w:szCs w:val="24"/>
              </w:rPr>
            </w:pPr>
          </w:p>
        </w:tc>
      </w:tr>
      <w:tr w:rsidR="00E8561E" w:rsidRPr="0080666A" w:rsidTr="00F306E4">
        <w:tc>
          <w:tcPr>
            <w:tcW w:w="1117" w:type="dxa"/>
          </w:tcPr>
          <w:p w:rsidR="00E8561E" w:rsidRPr="003403B0" w:rsidRDefault="00E8561E"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18.</w:t>
            </w:r>
          </w:p>
        </w:tc>
        <w:tc>
          <w:tcPr>
            <w:tcW w:w="1550" w:type="dxa"/>
          </w:tcPr>
          <w:p w:rsidR="00E8561E" w:rsidRPr="003403B0" w:rsidRDefault="00E8561E"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E8561E" w:rsidRPr="003403B0" w:rsidRDefault="00E8561E"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Практическое занятие по эвакуации.</w:t>
            </w:r>
          </w:p>
        </w:tc>
        <w:tc>
          <w:tcPr>
            <w:tcW w:w="3739" w:type="dxa"/>
            <w:vMerge/>
            <w:tcBorders>
              <w:left w:val="single" w:sz="4" w:space="0" w:color="auto"/>
            </w:tcBorders>
          </w:tcPr>
          <w:p w:rsidR="00E8561E" w:rsidRPr="003403B0" w:rsidRDefault="00E8561E" w:rsidP="006D349A">
            <w:pPr>
              <w:widowControl w:val="0"/>
              <w:jc w:val="center"/>
              <w:rPr>
                <w:rFonts w:ascii="Times New Roman" w:eastAsia="Times New Roman" w:hAnsi="Times New Roman" w:cs="Times New Roman"/>
                <w:b/>
                <w:sz w:val="24"/>
                <w:szCs w:val="24"/>
              </w:rPr>
            </w:pPr>
          </w:p>
        </w:tc>
      </w:tr>
      <w:tr w:rsidR="00E8561E" w:rsidRPr="0080666A" w:rsidTr="00F306E4">
        <w:tc>
          <w:tcPr>
            <w:tcW w:w="1117" w:type="dxa"/>
          </w:tcPr>
          <w:p w:rsidR="00E8561E" w:rsidRPr="003403B0" w:rsidRDefault="00E8561E"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19.</w:t>
            </w:r>
          </w:p>
        </w:tc>
        <w:tc>
          <w:tcPr>
            <w:tcW w:w="1550" w:type="dxa"/>
          </w:tcPr>
          <w:p w:rsidR="00E8561E" w:rsidRPr="003403B0" w:rsidRDefault="00E8561E"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E8561E" w:rsidRPr="003403B0" w:rsidRDefault="00E8561E"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Конкурс рисунков «Осторожно, огонь!»</w:t>
            </w:r>
          </w:p>
        </w:tc>
        <w:tc>
          <w:tcPr>
            <w:tcW w:w="3739" w:type="dxa"/>
            <w:vMerge/>
            <w:tcBorders>
              <w:left w:val="single" w:sz="4" w:space="0" w:color="auto"/>
            </w:tcBorders>
          </w:tcPr>
          <w:p w:rsidR="00E8561E" w:rsidRPr="003403B0" w:rsidRDefault="00E8561E" w:rsidP="006D349A">
            <w:pPr>
              <w:widowControl w:val="0"/>
              <w:jc w:val="center"/>
              <w:rPr>
                <w:rFonts w:ascii="Times New Roman" w:eastAsia="Times New Roman" w:hAnsi="Times New Roman" w:cs="Times New Roman"/>
                <w:b/>
                <w:sz w:val="24"/>
                <w:szCs w:val="24"/>
              </w:rPr>
            </w:pPr>
          </w:p>
        </w:tc>
      </w:tr>
      <w:tr w:rsidR="00E8561E" w:rsidRPr="0080666A" w:rsidTr="00F306E4">
        <w:tc>
          <w:tcPr>
            <w:tcW w:w="1117" w:type="dxa"/>
          </w:tcPr>
          <w:p w:rsidR="00E8561E" w:rsidRPr="003403B0" w:rsidRDefault="00E8561E"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20.</w:t>
            </w:r>
          </w:p>
        </w:tc>
        <w:tc>
          <w:tcPr>
            <w:tcW w:w="1550" w:type="dxa"/>
          </w:tcPr>
          <w:p w:rsidR="00E8561E" w:rsidRPr="003403B0" w:rsidRDefault="00E8561E"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E8561E" w:rsidRPr="003403B0" w:rsidRDefault="00E8561E"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Игра «Пожарная дружина».</w:t>
            </w:r>
          </w:p>
        </w:tc>
        <w:tc>
          <w:tcPr>
            <w:tcW w:w="3739" w:type="dxa"/>
            <w:vMerge/>
            <w:tcBorders>
              <w:left w:val="single" w:sz="4" w:space="0" w:color="auto"/>
            </w:tcBorders>
          </w:tcPr>
          <w:p w:rsidR="00E8561E" w:rsidRPr="003403B0" w:rsidRDefault="00E8561E" w:rsidP="006D349A">
            <w:pPr>
              <w:widowControl w:val="0"/>
              <w:jc w:val="center"/>
              <w:rPr>
                <w:rFonts w:ascii="Times New Roman" w:eastAsia="Times New Roman" w:hAnsi="Times New Roman" w:cs="Times New Roman"/>
                <w:b/>
                <w:sz w:val="24"/>
                <w:szCs w:val="24"/>
              </w:rPr>
            </w:pPr>
          </w:p>
        </w:tc>
      </w:tr>
      <w:tr w:rsidR="00E8561E" w:rsidRPr="0080666A" w:rsidTr="00272358">
        <w:tc>
          <w:tcPr>
            <w:tcW w:w="9605" w:type="dxa"/>
            <w:gridSpan w:val="4"/>
          </w:tcPr>
          <w:p w:rsidR="00E8561E" w:rsidRPr="003403B0" w:rsidRDefault="00E8561E"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Опасные чрезвычайные ситуации (14 часов)</w:t>
            </w: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21.</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Что вокруг нас может быть опасным?</w:t>
            </w:r>
          </w:p>
        </w:tc>
        <w:tc>
          <w:tcPr>
            <w:tcW w:w="3739" w:type="dxa"/>
            <w:vMerge w:val="restart"/>
            <w:tcBorders>
              <w:left w:val="single" w:sz="4" w:space="0" w:color="auto"/>
            </w:tcBorders>
          </w:tcPr>
          <w:p w:rsidR="00C25C58" w:rsidRPr="00C25C58" w:rsidRDefault="00C25C58" w:rsidP="006D349A">
            <w:pPr>
              <w:pStyle w:val="a5"/>
              <w:ind w:left="0"/>
              <w:jc w:val="both"/>
              <w:rPr>
                <w:rFonts w:ascii="Times New Roman" w:hAnsi="Times New Roman" w:cs="Times New Roman"/>
                <w:sz w:val="24"/>
                <w:szCs w:val="24"/>
              </w:rPr>
            </w:pPr>
            <w:r w:rsidRPr="00C25C58">
              <w:rPr>
                <w:rFonts w:ascii="Times New Roman" w:hAnsi="Times New Roman" w:cs="Times New Roman"/>
                <w:sz w:val="24"/>
                <w:szCs w:val="24"/>
              </w:rPr>
              <w:t>Приобретение знаний особенности жизнеобеспечения дома и основные причины, которые могут привести к возникновению опасной ситуации; оказания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w:t>
            </w:r>
          </w:p>
          <w:p w:rsidR="00C25C58" w:rsidRPr="00C25C58" w:rsidRDefault="00C25C58" w:rsidP="006D349A">
            <w:pPr>
              <w:pStyle w:val="a5"/>
              <w:ind w:left="0"/>
              <w:jc w:val="both"/>
              <w:rPr>
                <w:rFonts w:ascii="Times New Roman" w:hAnsi="Times New Roman" w:cs="Times New Roman"/>
                <w:sz w:val="24"/>
                <w:szCs w:val="24"/>
              </w:rPr>
            </w:pPr>
          </w:p>
          <w:p w:rsidR="00C25C58" w:rsidRPr="003403B0" w:rsidRDefault="00C25C58" w:rsidP="006D349A">
            <w:pPr>
              <w:widowControl w:val="0"/>
              <w:jc w:val="center"/>
              <w:rPr>
                <w:rFonts w:ascii="Times New Roman" w:eastAsia="Times New Roman" w:hAnsi="Times New Roman" w:cs="Times New Roman"/>
                <w:b/>
                <w:sz w:val="24"/>
                <w:szCs w:val="24"/>
              </w:rPr>
            </w:pP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22.</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Опасные ситуации в школе.</w:t>
            </w:r>
          </w:p>
        </w:tc>
        <w:tc>
          <w:tcPr>
            <w:tcW w:w="3739" w:type="dxa"/>
            <w:vMerge/>
            <w:tcBorders>
              <w:left w:val="single" w:sz="4" w:space="0" w:color="auto"/>
            </w:tcBorders>
          </w:tcPr>
          <w:p w:rsidR="00C25C58" w:rsidRPr="003403B0" w:rsidRDefault="00C25C58" w:rsidP="006D349A">
            <w:pPr>
              <w:widowControl w:val="0"/>
              <w:jc w:val="center"/>
              <w:rPr>
                <w:rFonts w:ascii="Times New Roman" w:eastAsia="Times New Roman" w:hAnsi="Times New Roman" w:cs="Times New Roman"/>
                <w:b/>
                <w:sz w:val="24"/>
                <w:szCs w:val="24"/>
              </w:rPr>
            </w:pP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23.</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Опасные ситуации у тебя дома.</w:t>
            </w:r>
          </w:p>
        </w:tc>
        <w:tc>
          <w:tcPr>
            <w:tcW w:w="3739" w:type="dxa"/>
            <w:vMerge/>
            <w:tcBorders>
              <w:left w:val="single" w:sz="4" w:space="0" w:color="auto"/>
            </w:tcBorders>
          </w:tcPr>
          <w:p w:rsidR="00C25C58" w:rsidRPr="003403B0" w:rsidRDefault="00C25C58" w:rsidP="006D349A">
            <w:pPr>
              <w:widowControl w:val="0"/>
              <w:jc w:val="center"/>
              <w:rPr>
                <w:rFonts w:ascii="Times New Roman" w:eastAsia="Times New Roman" w:hAnsi="Times New Roman" w:cs="Times New Roman"/>
                <w:b/>
                <w:sz w:val="24"/>
                <w:szCs w:val="24"/>
              </w:rPr>
            </w:pP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24.</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Звонок по телефону.</w:t>
            </w:r>
          </w:p>
        </w:tc>
        <w:tc>
          <w:tcPr>
            <w:tcW w:w="3739" w:type="dxa"/>
            <w:vMerge/>
            <w:tcBorders>
              <w:left w:val="single" w:sz="4" w:space="0" w:color="auto"/>
            </w:tcBorders>
          </w:tcPr>
          <w:p w:rsidR="00C25C58" w:rsidRPr="003403B0" w:rsidRDefault="00C25C58" w:rsidP="006D349A">
            <w:pPr>
              <w:widowControl w:val="0"/>
              <w:jc w:val="center"/>
              <w:rPr>
                <w:rFonts w:ascii="Times New Roman" w:eastAsia="Times New Roman" w:hAnsi="Times New Roman" w:cs="Times New Roman"/>
                <w:b/>
                <w:sz w:val="24"/>
                <w:szCs w:val="24"/>
              </w:rPr>
            </w:pP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25.</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Открывать ли дверь незнакомцу?</w:t>
            </w:r>
          </w:p>
        </w:tc>
        <w:tc>
          <w:tcPr>
            <w:tcW w:w="3739" w:type="dxa"/>
            <w:vMerge/>
            <w:tcBorders>
              <w:left w:val="single" w:sz="4" w:space="0" w:color="auto"/>
            </w:tcBorders>
          </w:tcPr>
          <w:p w:rsidR="00C25C58" w:rsidRPr="003403B0" w:rsidRDefault="00C25C58" w:rsidP="006D349A">
            <w:pPr>
              <w:widowControl w:val="0"/>
              <w:jc w:val="center"/>
              <w:rPr>
                <w:rFonts w:ascii="Times New Roman" w:eastAsia="Times New Roman" w:hAnsi="Times New Roman" w:cs="Times New Roman"/>
                <w:b/>
                <w:sz w:val="24"/>
                <w:szCs w:val="24"/>
              </w:rPr>
            </w:pP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26.</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Как вести себя с домашними питомцами?</w:t>
            </w:r>
          </w:p>
        </w:tc>
        <w:tc>
          <w:tcPr>
            <w:tcW w:w="3739" w:type="dxa"/>
            <w:vMerge/>
            <w:tcBorders>
              <w:left w:val="single" w:sz="4" w:space="0" w:color="auto"/>
            </w:tcBorders>
          </w:tcPr>
          <w:p w:rsidR="00C25C58" w:rsidRPr="003403B0" w:rsidRDefault="00C25C58" w:rsidP="006D349A">
            <w:pPr>
              <w:widowControl w:val="0"/>
              <w:jc w:val="center"/>
              <w:rPr>
                <w:rFonts w:ascii="Times New Roman" w:eastAsia="Times New Roman" w:hAnsi="Times New Roman" w:cs="Times New Roman"/>
                <w:b/>
                <w:sz w:val="24"/>
                <w:szCs w:val="24"/>
              </w:rPr>
            </w:pP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27.</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Отдыхаем без опасности.</w:t>
            </w:r>
          </w:p>
        </w:tc>
        <w:tc>
          <w:tcPr>
            <w:tcW w:w="3739" w:type="dxa"/>
            <w:vMerge/>
            <w:tcBorders>
              <w:left w:val="single" w:sz="4" w:space="0" w:color="auto"/>
            </w:tcBorders>
          </w:tcPr>
          <w:p w:rsidR="00C25C58" w:rsidRPr="003403B0" w:rsidRDefault="00C25C58" w:rsidP="006D349A">
            <w:pPr>
              <w:widowControl w:val="0"/>
              <w:jc w:val="center"/>
              <w:rPr>
                <w:rFonts w:ascii="Times New Roman" w:eastAsia="Times New Roman" w:hAnsi="Times New Roman" w:cs="Times New Roman"/>
                <w:b/>
                <w:sz w:val="24"/>
                <w:szCs w:val="24"/>
              </w:rPr>
            </w:pP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28.</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Опасные растения и грибы.</w:t>
            </w:r>
          </w:p>
        </w:tc>
        <w:tc>
          <w:tcPr>
            <w:tcW w:w="3739" w:type="dxa"/>
            <w:vMerge/>
            <w:tcBorders>
              <w:left w:val="single" w:sz="4" w:space="0" w:color="auto"/>
            </w:tcBorders>
          </w:tcPr>
          <w:p w:rsidR="00C25C58" w:rsidRPr="003403B0" w:rsidRDefault="00C25C58" w:rsidP="006D349A">
            <w:pPr>
              <w:widowControl w:val="0"/>
              <w:jc w:val="center"/>
              <w:rPr>
                <w:rFonts w:ascii="Times New Roman" w:eastAsia="Times New Roman" w:hAnsi="Times New Roman" w:cs="Times New Roman"/>
                <w:b/>
                <w:sz w:val="24"/>
                <w:szCs w:val="24"/>
              </w:rPr>
            </w:pP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29.</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Не трогай нас.</w:t>
            </w:r>
          </w:p>
        </w:tc>
        <w:tc>
          <w:tcPr>
            <w:tcW w:w="3739" w:type="dxa"/>
            <w:vMerge/>
            <w:tcBorders>
              <w:left w:val="single" w:sz="4" w:space="0" w:color="auto"/>
            </w:tcBorders>
          </w:tcPr>
          <w:p w:rsidR="00C25C58" w:rsidRPr="003403B0" w:rsidRDefault="00C25C58" w:rsidP="006D349A">
            <w:pPr>
              <w:widowControl w:val="0"/>
              <w:jc w:val="center"/>
              <w:rPr>
                <w:rFonts w:ascii="Times New Roman" w:eastAsia="Times New Roman" w:hAnsi="Times New Roman" w:cs="Times New Roman"/>
                <w:b/>
                <w:sz w:val="24"/>
                <w:szCs w:val="24"/>
              </w:rPr>
            </w:pP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30.</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С кем дружат болезни.</w:t>
            </w:r>
          </w:p>
        </w:tc>
        <w:tc>
          <w:tcPr>
            <w:tcW w:w="3739" w:type="dxa"/>
            <w:vMerge/>
            <w:tcBorders>
              <w:left w:val="single" w:sz="4" w:space="0" w:color="auto"/>
            </w:tcBorders>
          </w:tcPr>
          <w:p w:rsidR="00C25C58" w:rsidRPr="003403B0" w:rsidRDefault="00C25C58" w:rsidP="006D349A">
            <w:pPr>
              <w:widowControl w:val="0"/>
              <w:jc w:val="center"/>
              <w:rPr>
                <w:rFonts w:ascii="Times New Roman" w:eastAsia="Times New Roman" w:hAnsi="Times New Roman" w:cs="Times New Roman"/>
                <w:b/>
                <w:sz w:val="24"/>
                <w:szCs w:val="24"/>
              </w:rPr>
            </w:pP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31.</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Оказание первой медицинской помощи при порезах.</w:t>
            </w:r>
          </w:p>
        </w:tc>
        <w:tc>
          <w:tcPr>
            <w:tcW w:w="3739" w:type="dxa"/>
            <w:vMerge/>
            <w:tcBorders>
              <w:left w:val="single" w:sz="4" w:space="0" w:color="auto"/>
            </w:tcBorders>
          </w:tcPr>
          <w:p w:rsidR="00C25C58" w:rsidRPr="003403B0" w:rsidRDefault="00C25C58" w:rsidP="006D349A">
            <w:pPr>
              <w:widowControl w:val="0"/>
              <w:jc w:val="center"/>
              <w:rPr>
                <w:rFonts w:ascii="Times New Roman" w:eastAsia="Times New Roman" w:hAnsi="Times New Roman" w:cs="Times New Roman"/>
                <w:b/>
                <w:sz w:val="24"/>
                <w:szCs w:val="24"/>
              </w:rPr>
            </w:pP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32.</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Оказание первой медицинской помощи при укусах насекомых.</w:t>
            </w:r>
          </w:p>
        </w:tc>
        <w:tc>
          <w:tcPr>
            <w:tcW w:w="3739" w:type="dxa"/>
            <w:vMerge/>
            <w:tcBorders>
              <w:left w:val="single" w:sz="4" w:space="0" w:color="auto"/>
            </w:tcBorders>
          </w:tcPr>
          <w:p w:rsidR="00C25C58" w:rsidRPr="003403B0" w:rsidRDefault="00C25C58" w:rsidP="006D349A">
            <w:pPr>
              <w:widowControl w:val="0"/>
              <w:jc w:val="center"/>
              <w:rPr>
                <w:rFonts w:ascii="Times New Roman" w:eastAsia="Times New Roman" w:hAnsi="Times New Roman" w:cs="Times New Roman"/>
                <w:b/>
                <w:sz w:val="24"/>
                <w:szCs w:val="24"/>
              </w:rPr>
            </w:pP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33.</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Оказание первой медицинской помощи при, пищевых отравлениях.</w:t>
            </w:r>
          </w:p>
        </w:tc>
        <w:tc>
          <w:tcPr>
            <w:tcW w:w="3739" w:type="dxa"/>
            <w:vMerge/>
            <w:tcBorders>
              <w:left w:val="single" w:sz="4" w:space="0" w:color="auto"/>
            </w:tcBorders>
          </w:tcPr>
          <w:p w:rsidR="00C25C58" w:rsidRPr="003403B0" w:rsidRDefault="00C25C58" w:rsidP="006D349A">
            <w:pPr>
              <w:widowControl w:val="0"/>
              <w:jc w:val="center"/>
              <w:rPr>
                <w:rFonts w:ascii="Times New Roman" w:eastAsia="Times New Roman" w:hAnsi="Times New Roman" w:cs="Times New Roman"/>
                <w:b/>
                <w:sz w:val="24"/>
                <w:szCs w:val="24"/>
              </w:rPr>
            </w:pPr>
          </w:p>
        </w:tc>
      </w:tr>
      <w:tr w:rsidR="00C25C58" w:rsidRPr="0080666A" w:rsidTr="00F306E4">
        <w:tc>
          <w:tcPr>
            <w:tcW w:w="1117" w:type="dxa"/>
          </w:tcPr>
          <w:p w:rsidR="00C25C58" w:rsidRPr="003403B0" w:rsidRDefault="00C25C58" w:rsidP="006D349A">
            <w:pPr>
              <w:widowControl w:val="0"/>
              <w:jc w:val="center"/>
              <w:rPr>
                <w:rFonts w:ascii="Times New Roman" w:eastAsia="Times New Roman" w:hAnsi="Times New Roman" w:cs="Times New Roman"/>
                <w:b/>
                <w:sz w:val="24"/>
                <w:szCs w:val="24"/>
              </w:rPr>
            </w:pPr>
            <w:r w:rsidRPr="003403B0">
              <w:rPr>
                <w:rFonts w:ascii="Times New Roman" w:eastAsia="Times New Roman" w:hAnsi="Times New Roman" w:cs="Times New Roman"/>
                <w:b/>
                <w:sz w:val="24"/>
                <w:szCs w:val="24"/>
              </w:rPr>
              <w:t>34.</w:t>
            </w:r>
          </w:p>
        </w:tc>
        <w:tc>
          <w:tcPr>
            <w:tcW w:w="1550" w:type="dxa"/>
          </w:tcPr>
          <w:p w:rsidR="00C25C58" w:rsidRPr="003403B0" w:rsidRDefault="00C25C58" w:rsidP="006D349A">
            <w:pPr>
              <w:widowControl w:val="0"/>
              <w:jc w:val="center"/>
              <w:rPr>
                <w:rFonts w:ascii="Times New Roman" w:eastAsia="Times New Roman" w:hAnsi="Times New Roman" w:cs="Times New Roman"/>
                <w:b/>
                <w:sz w:val="24"/>
                <w:szCs w:val="24"/>
              </w:rPr>
            </w:pPr>
          </w:p>
        </w:tc>
        <w:tc>
          <w:tcPr>
            <w:tcW w:w="3199" w:type="dxa"/>
            <w:tcBorders>
              <w:right w:val="single" w:sz="4" w:space="0" w:color="auto"/>
            </w:tcBorders>
          </w:tcPr>
          <w:p w:rsidR="00C25C58" w:rsidRPr="003403B0" w:rsidRDefault="00C25C58" w:rsidP="006D349A">
            <w:pPr>
              <w:widowControl w:val="0"/>
              <w:rPr>
                <w:rFonts w:ascii="Times New Roman" w:eastAsia="Times New Roman" w:hAnsi="Times New Roman" w:cs="Times New Roman"/>
                <w:sz w:val="24"/>
                <w:szCs w:val="24"/>
              </w:rPr>
            </w:pPr>
            <w:r w:rsidRPr="003403B0">
              <w:rPr>
                <w:rFonts w:ascii="Times New Roman" w:eastAsia="Times New Roman" w:hAnsi="Times New Roman" w:cs="Times New Roman"/>
                <w:sz w:val="24"/>
                <w:szCs w:val="24"/>
              </w:rPr>
              <w:t>Итоговое занятие. Игра-викторина «Моя безопасность»</w:t>
            </w:r>
          </w:p>
        </w:tc>
        <w:tc>
          <w:tcPr>
            <w:tcW w:w="3739" w:type="dxa"/>
            <w:vMerge/>
            <w:tcBorders>
              <w:left w:val="single" w:sz="4" w:space="0" w:color="auto"/>
            </w:tcBorders>
          </w:tcPr>
          <w:p w:rsidR="00C25C58" w:rsidRPr="003403B0" w:rsidRDefault="00C25C58" w:rsidP="006D349A">
            <w:pPr>
              <w:widowControl w:val="0"/>
              <w:jc w:val="center"/>
              <w:rPr>
                <w:rFonts w:ascii="Times New Roman" w:eastAsia="Times New Roman" w:hAnsi="Times New Roman" w:cs="Times New Roman"/>
                <w:b/>
                <w:sz w:val="24"/>
                <w:szCs w:val="24"/>
              </w:rPr>
            </w:pPr>
          </w:p>
        </w:tc>
      </w:tr>
    </w:tbl>
    <w:p w:rsidR="002A6FFE" w:rsidRDefault="002A6FFE" w:rsidP="006D349A">
      <w:pPr>
        <w:pStyle w:val="a5"/>
        <w:shd w:val="clear" w:color="auto" w:fill="FFFFFF"/>
        <w:spacing w:after="0" w:line="240" w:lineRule="auto"/>
        <w:ind w:left="0" w:firstLine="708"/>
        <w:rPr>
          <w:rFonts w:ascii="Times New Roman" w:hAnsi="Times New Roman" w:cs="Times New Roman"/>
          <w:b/>
          <w:sz w:val="28"/>
          <w:szCs w:val="28"/>
        </w:rPr>
      </w:pPr>
    </w:p>
    <w:p w:rsidR="00C24345" w:rsidRDefault="002A6FFE" w:rsidP="006D349A">
      <w:pPr>
        <w:pStyle w:val="a5"/>
        <w:spacing w:after="0" w:line="240" w:lineRule="auto"/>
        <w:ind w:left="0"/>
        <w:rPr>
          <w:rFonts w:ascii="Times New Roman" w:hAnsi="Times New Roman" w:cs="Times New Roman"/>
          <w:sz w:val="24"/>
          <w:szCs w:val="24"/>
        </w:rPr>
      </w:pPr>
      <w:r>
        <w:rPr>
          <w:rFonts w:ascii="Times New Roman" w:hAnsi="Times New Roman" w:cs="Times New Roman"/>
          <w:b/>
          <w:sz w:val="28"/>
          <w:szCs w:val="28"/>
        </w:rPr>
        <w:tab/>
      </w:r>
    </w:p>
    <w:p w:rsidR="00A525C7" w:rsidRDefault="00C64A3B" w:rsidP="006D349A">
      <w:pPr>
        <w:pStyle w:val="a5"/>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A525C7" w:rsidRDefault="00A525C7" w:rsidP="006D349A">
      <w:pPr>
        <w:spacing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Для обучающихся:</w:t>
      </w:r>
    </w:p>
    <w:p w:rsidR="00A525C7" w:rsidRPr="005E2439" w:rsidRDefault="005E2439" w:rsidP="006D349A">
      <w:pPr>
        <w:pStyle w:val="a5"/>
        <w:numPr>
          <w:ilvl w:val="0"/>
          <w:numId w:val="26"/>
        </w:numPr>
        <w:spacing w:after="0" w:line="240" w:lineRule="auto"/>
        <w:jc w:val="both"/>
        <w:rPr>
          <w:rFonts w:ascii="Times New Roman" w:eastAsiaTheme="minorEastAsia" w:hAnsi="Times New Roman" w:cs="Times New Roman"/>
          <w:color w:val="000000" w:themeColor="text1"/>
          <w:sz w:val="28"/>
        </w:rPr>
      </w:pPr>
      <w:r w:rsidRPr="005E2439">
        <w:rPr>
          <w:rFonts w:ascii="Times New Roman" w:eastAsiaTheme="minorEastAsia" w:hAnsi="Times New Roman" w:cs="Times New Roman"/>
          <w:color w:val="000000" w:themeColor="text1"/>
          <w:sz w:val="28"/>
        </w:rPr>
        <w:t>Газета «Начальная школа» Издательство дома «Первое сентября» №25/47/2004, №10,12,23/2005</w:t>
      </w:r>
    </w:p>
    <w:p w:rsidR="005E2439" w:rsidRPr="005E2439" w:rsidRDefault="005E2439" w:rsidP="006D349A">
      <w:pPr>
        <w:pStyle w:val="a5"/>
        <w:numPr>
          <w:ilvl w:val="0"/>
          <w:numId w:val="26"/>
        </w:numPr>
        <w:spacing w:after="0" w:line="240" w:lineRule="auto"/>
        <w:jc w:val="both"/>
        <w:rPr>
          <w:rFonts w:ascii="Times New Roman" w:eastAsiaTheme="minorEastAsia" w:hAnsi="Times New Roman" w:cs="Times New Roman"/>
          <w:color w:val="000000" w:themeColor="text1"/>
          <w:sz w:val="28"/>
        </w:rPr>
      </w:pPr>
      <w:r w:rsidRPr="005E2439">
        <w:rPr>
          <w:rFonts w:ascii="Times New Roman" w:eastAsiaTheme="minorEastAsia" w:hAnsi="Times New Roman" w:cs="Times New Roman"/>
          <w:color w:val="000000" w:themeColor="text1"/>
          <w:sz w:val="28"/>
        </w:rPr>
        <w:t>Плешаков А.А. Окружающий мир. Предметная линия учебников системы «Школа России», 1-4 классы</w:t>
      </w:r>
    </w:p>
    <w:p w:rsidR="00A525C7" w:rsidRPr="005E2439" w:rsidRDefault="00A525C7" w:rsidP="006D349A">
      <w:pPr>
        <w:pStyle w:val="a5"/>
        <w:spacing w:after="0" w:line="240" w:lineRule="auto"/>
        <w:ind w:left="0"/>
        <w:jc w:val="both"/>
        <w:rPr>
          <w:rFonts w:ascii="Times New Roman" w:eastAsiaTheme="minorEastAsia" w:hAnsi="Times New Roman" w:cs="Times New Roman"/>
          <w:b/>
          <w:color w:val="000000" w:themeColor="text1"/>
          <w:sz w:val="28"/>
        </w:rPr>
      </w:pPr>
      <w:r w:rsidRPr="005E2439">
        <w:rPr>
          <w:rFonts w:ascii="Times New Roman" w:eastAsiaTheme="minorEastAsia" w:hAnsi="Times New Roman" w:cs="Times New Roman"/>
          <w:b/>
          <w:color w:val="000000" w:themeColor="text1"/>
          <w:sz w:val="28"/>
        </w:rPr>
        <w:lastRenderedPageBreak/>
        <w:t>Для педагога:</w:t>
      </w:r>
    </w:p>
    <w:p w:rsidR="00A525C7" w:rsidRPr="005E2439" w:rsidRDefault="005E2439" w:rsidP="006D349A">
      <w:pPr>
        <w:pStyle w:val="a5"/>
        <w:numPr>
          <w:ilvl w:val="0"/>
          <w:numId w:val="26"/>
        </w:numPr>
        <w:spacing w:after="0" w:line="240" w:lineRule="auto"/>
        <w:jc w:val="both"/>
        <w:rPr>
          <w:rFonts w:ascii="Times New Roman" w:eastAsiaTheme="minorEastAsia" w:hAnsi="Times New Roman" w:cs="Times New Roman"/>
          <w:color w:val="000000" w:themeColor="text1"/>
          <w:sz w:val="28"/>
        </w:rPr>
      </w:pPr>
      <w:r w:rsidRPr="005E2439">
        <w:rPr>
          <w:rFonts w:ascii="Times New Roman" w:eastAsiaTheme="minorEastAsia" w:hAnsi="Times New Roman" w:cs="Times New Roman"/>
          <w:color w:val="000000" w:themeColor="text1"/>
          <w:sz w:val="28"/>
        </w:rPr>
        <w:t>Алексеева Л.Л. и др. Планируемые результаты начального общего образования</w:t>
      </w:r>
      <w:proofErr w:type="gramStart"/>
      <w:r w:rsidRPr="005E2439">
        <w:rPr>
          <w:rFonts w:ascii="Times New Roman" w:eastAsiaTheme="minorEastAsia" w:hAnsi="Times New Roman" w:cs="Times New Roman"/>
          <w:color w:val="000000" w:themeColor="text1"/>
          <w:sz w:val="28"/>
        </w:rPr>
        <w:t xml:space="preserve"> .</w:t>
      </w:r>
      <w:proofErr w:type="gramEnd"/>
      <w:r w:rsidRPr="005E2439">
        <w:rPr>
          <w:rFonts w:ascii="Times New Roman" w:eastAsiaTheme="minorEastAsia" w:hAnsi="Times New Roman" w:cs="Times New Roman"/>
          <w:color w:val="000000" w:themeColor="text1"/>
          <w:sz w:val="28"/>
        </w:rPr>
        <w:t xml:space="preserve"> –М.: Просвещение,  2018</w:t>
      </w:r>
    </w:p>
    <w:p w:rsidR="005E2439" w:rsidRPr="005E2439" w:rsidRDefault="005E2439" w:rsidP="006D349A">
      <w:pPr>
        <w:pStyle w:val="a5"/>
        <w:numPr>
          <w:ilvl w:val="0"/>
          <w:numId w:val="26"/>
        </w:numPr>
        <w:spacing w:after="0" w:line="240" w:lineRule="auto"/>
        <w:jc w:val="both"/>
        <w:rPr>
          <w:rFonts w:ascii="Times New Roman" w:eastAsiaTheme="minorEastAsia" w:hAnsi="Times New Roman" w:cs="Times New Roman"/>
          <w:color w:val="000000" w:themeColor="text1"/>
          <w:sz w:val="28"/>
        </w:rPr>
      </w:pPr>
      <w:r w:rsidRPr="005E2439">
        <w:rPr>
          <w:rFonts w:ascii="Times New Roman" w:eastAsiaTheme="minorEastAsia" w:hAnsi="Times New Roman" w:cs="Times New Roman"/>
          <w:color w:val="000000" w:themeColor="text1"/>
          <w:sz w:val="28"/>
        </w:rPr>
        <w:t>Алексеенко Е.В. и др. Школа России. Концепция и программы для начальных классов. В 2-х частях. Часть 2. –М. Просвещение, 2011</w:t>
      </w:r>
    </w:p>
    <w:p w:rsidR="005E2439" w:rsidRPr="005E2439" w:rsidRDefault="005E2439" w:rsidP="006D349A">
      <w:pPr>
        <w:pStyle w:val="a5"/>
        <w:numPr>
          <w:ilvl w:val="0"/>
          <w:numId w:val="26"/>
        </w:numPr>
        <w:spacing w:after="0" w:line="240" w:lineRule="auto"/>
        <w:jc w:val="both"/>
        <w:rPr>
          <w:rFonts w:ascii="Times New Roman" w:eastAsiaTheme="minorEastAsia" w:hAnsi="Times New Roman" w:cs="Times New Roman"/>
          <w:color w:val="000000" w:themeColor="text1"/>
          <w:sz w:val="28"/>
        </w:rPr>
      </w:pPr>
      <w:r w:rsidRPr="005E2439">
        <w:rPr>
          <w:rFonts w:ascii="Times New Roman" w:eastAsiaTheme="minorEastAsia" w:hAnsi="Times New Roman" w:cs="Times New Roman"/>
          <w:color w:val="000000" w:themeColor="text1"/>
          <w:sz w:val="28"/>
        </w:rPr>
        <w:t xml:space="preserve">Мартынова Я.Ю. Внеклассные мероприятия в начальной школе: игры, викторины, классные часы, праздники. </w:t>
      </w:r>
      <w:proofErr w:type="gramStart"/>
      <w:r w:rsidRPr="005E2439">
        <w:rPr>
          <w:rFonts w:ascii="Times New Roman" w:eastAsiaTheme="minorEastAsia" w:hAnsi="Times New Roman" w:cs="Times New Roman"/>
          <w:color w:val="000000" w:themeColor="text1"/>
          <w:sz w:val="28"/>
        </w:rPr>
        <w:t>–В</w:t>
      </w:r>
      <w:proofErr w:type="gramEnd"/>
      <w:r w:rsidRPr="005E2439">
        <w:rPr>
          <w:rFonts w:ascii="Times New Roman" w:eastAsiaTheme="minorEastAsia" w:hAnsi="Times New Roman" w:cs="Times New Roman"/>
          <w:color w:val="000000" w:themeColor="text1"/>
          <w:sz w:val="28"/>
        </w:rPr>
        <w:t>олгоград: Учитель 2008</w:t>
      </w:r>
    </w:p>
    <w:p w:rsidR="00A525C7" w:rsidRPr="00E80A57" w:rsidRDefault="00E80A57" w:rsidP="006D349A">
      <w:pPr>
        <w:pStyle w:val="a5"/>
        <w:spacing w:after="0" w:line="240" w:lineRule="auto"/>
        <w:ind w:left="0"/>
        <w:jc w:val="both"/>
        <w:rPr>
          <w:rFonts w:ascii="Times New Roman" w:eastAsiaTheme="minorEastAsia" w:hAnsi="Times New Roman" w:cs="Times New Roman"/>
          <w:b/>
          <w:color w:val="000000" w:themeColor="text1"/>
          <w:sz w:val="28"/>
        </w:rPr>
      </w:pPr>
      <w:r>
        <w:rPr>
          <w:rFonts w:ascii="Times New Roman" w:eastAsiaTheme="minorEastAsia" w:hAnsi="Times New Roman" w:cs="Times New Roman"/>
          <w:b/>
          <w:color w:val="000000" w:themeColor="text1"/>
          <w:sz w:val="28"/>
        </w:rPr>
        <w:t xml:space="preserve">Для родителей: </w:t>
      </w:r>
    </w:p>
    <w:p w:rsidR="005E2439" w:rsidRPr="005E2439" w:rsidRDefault="005E2439" w:rsidP="006D349A">
      <w:pPr>
        <w:pStyle w:val="a5"/>
        <w:numPr>
          <w:ilvl w:val="0"/>
          <w:numId w:val="26"/>
        </w:numPr>
        <w:spacing w:after="0" w:line="240" w:lineRule="auto"/>
        <w:jc w:val="both"/>
        <w:rPr>
          <w:rFonts w:ascii="Times New Roman" w:eastAsiaTheme="minorEastAsia" w:hAnsi="Times New Roman" w:cs="Times New Roman"/>
          <w:color w:val="000000" w:themeColor="text1"/>
          <w:sz w:val="28"/>
        </w:rPr>
      </w:pPr>
      <w:r w:rsidRPr="005E2439">
        <w:rPr>
          <w:rFonts w:ascii="Times New Roman" w:eastAsiaTheme="minorEastAsia" w:hAnsi="Times New Roman" w:cs="Times New Roman"/>
          <w:color w:val="000000" w:themeColor="text1"/>
          <w:sz w:val="28"/>
        </w:rPr>
        <w:t>Газета «Начальная школа» Издательство дома «Первое сентября» №25/47/2004, №10,12,23/2005</w:t>
      </w:r>
    </w:p>
    <w:p w:rsidR="005E2439" w:rsidRPr="005E2439" w:rsidRDefault="005E2439" w:rsidP="006D349A">
      <w:pPr>
        <w:pStyle w:val="a5"/>
        <w:numPr>
          <w:ilvl w:val="0"/>
          <w:numId w:val="26"/>
        </w:numPr>
        <w:spacing w:after="0" w:line="240" w:lineRule="auto"/>
        <w:jc w:val="both"/>
        <w:rPr>
          <w:rFonts w:ascii="Times New Roman" w:eastAsiaTheme="minorEastAsia" w:hAnsi="Times New Roman" w:cs="Times New Roman"/>
          <w:color w:val="000000" w:themeColor="text1"/>
          <w:sz w:val="28"/>
        </w:rPr>
      </w:pPr>
      <w:r w:rsidRPr="005E2439">
        <w:rPr>
          <w:rFonts w:ascii="Times New Roman" w:eastAsiaTheme="minorEastAsia" w:hAnsi="Times New Roman" w:cs="Times New Roman"/>
          <w:color w:val="000000" w:themeColor="text1"/>
          <w:sz w:val="28"/>
        </w:rPr>
        <w:t>Плешаков А.А. Окружающий мир. Предметная линия учебников системы «Школа России», 1-4 классы</w:t>
      </w:r>
    </w:p>
    <w:p w:rsidR="005E2439" w:rsidRPr="005E2439" w:rsidRDefault="005E2439" w:rsidP="006D349A">
      <w:pPr>
        <w:pStyle w:val="a5"/>
        <w:numPr>
          <w:ilvl w:val="0"/>
          <w:numId w:val="26"/>
        </w:numPr>
        <w:spacing w:after="0" w:line="240" w:lineRule="auto"/>
        <w:jc w:val="both"/>
        <w:rPr>
          <w:rFonts w:ascii="Times New Roman" w:eastAsiaTheme="minorEastAsia" w:hAnsi="Times New Roman" w:cs="Times New Roman"/>
          <w:color w:val="000000" w:themeColor="text1"/>
          <w:sz w:val="28"/>
        </w:rPr>
      </w:pPr>
      <w:r w:rsidRPr="005E2439">
        <w:rPr>
          <w:rFonts w:ascii="Times New Roman" w:eastAsiaTheme="minorEastAsia" w:hAnsi="Times New Roman" w:cs="Times New Roman"/>
          <w:color w:val="000000" w:themeColor="text1"/>
          <w:sz w:val="28"/>
        </w:rPr>
        <w:t xml:space="preserve">Мартынова Я.Ю. Внеклассные мероприятия в начальной школе: игры, викторины, классные часы, праздники. </w:t>
      </w:r>
      <w:proofErr w:type="gramStart"/>
      <w:r w:rsidRPr="005E2439">
        <w:rPr>
          <w:rFonts w:ascii="Times New Roman" w:eastAsiaTheme="minorEastAsia" w:hAnsi="Times New Roman" w:cs="Times New Roman"/>
          <w:color w:val="000000" w:themeColor="text1"/>
          <w:sz w:val="28"/>
        </w:rPr>
        <w:t>–В</w:t>
      </w:r>
      <w:proofErr w:type="gramEnd"/>
      <w:r w:rsidRPr="005E2439">
        <w:rPr>
          <w:rFonts w:ascii="Times New Roman" w:eastAsiaTheme="minorEastAsia" w:hAnsi="Times New Roman" w:cs="Times New Roman"/>
          <w:color w:val="000000" w:themeColor="text1"/>
          <w:sz w:val="28"/>
        </w:rPr>
        <w:t>олгоград: Учитель 2008</w:t>
      </w:r>
    </w:p>
    <w:p w:rsidR="00D91C4C" w:rsidRDefault="00D91C4C" w:rsidP="006D349A">
      <w:pPr>
        <w:spacing w:line="240" w:lineRule="auto"/>
      </w:pPr>
      <w:bookmarkStart w:id="0" w:name="_GoBack"/>
      <w:bookmarkEnd w:id="0"/>
    </w:p>
    <w:sectPr w:rsidR="00D91C4C" w:rsidSect="00A3421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693"/>
    <w:multiLevelType w:val="hybridMultilevel"/>
    <w:tmpl w:val="6CD24BEC"/>
    <w:lvl w:ilvl="0" w:tplc="71CC34AE">
      <w:start w:val="1"/>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74A7B"/>
    <w:multiLevelType w:val="multilevel"/>
    <w:tmpl w:val="D51C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5F1A97"/>
    <w:multiLevelType w:val="hybridMultilevel"/>
    <w:tmpl w:val="E4EA9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25607E"/>
    <w:multiLevelType w:val="multilevel"/>
    <w:tmpl w:val="1B12C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F3B24D0"/>
    <w:multiLevelType w:val="hybridMultilevel"/>
    <w:tmpl w:val="E98AE590"/>
    <w:lvl w:ilvl="0" w:tplc="5358CC28">
      <w:start w:val="1"/>
      <w:numFmt w:val="decimal"/>
      <w:lvlText w:val="%1"/>
      <w:lvlJc w:val="left"/>
      <w:pPr>
        <w:ind w:left="214" w:hanging="205"/>
      </w:pPr>
      <w:rPr>
        <w:rFonts w:ascii="Times New Roman" w:eastAsia="Times New Roman" w:hAnsi="Times New Roman" w:cs="Times New Roman" w:hint="default"/>
        <w:b/>
        <w:bCs/>
        <w:i/>
        <w:iCs/>
        <w:w w:val="100"/>
        <w:sz w:val="24"/>
        <w:szCs w:val="24"/>
        <w:lang w:val="ru-RU" w:eastAsia="en-US" w:bidi="ar-SA"/>
      </w:rPr>
    </w:lvl>
    <w:lvl w:ilvl="1" w:tplc="CCA69EA2">
      <w:start w:val="1"/>
      <w:numFmt w:val="decimal"/>
      <w:lvlText w:val="%2."/>
      <w:lvlJc w:val="left"/>
      <w:pPr>
        <w:ind w:left="361" w:hanging="361"/>
      </w:pPr>
      <w:rPr>
        <w:rFonts w:ascii="Times New Roman" w:eastAsia="Times New Roman" w:hAnsi="Times New Roman" w:cs="Times New Roman" w:hint="default"/>
        <w:b/>
        <w:bCs/>
        <w:i w:val="0"/>
        <w:iCs w:val="0"/>
        <w:w w:val="100"/>
        <w:sz w:val="24"/>
        <w:szCs w:val="24"/>
        <w:lang w:val="ru-RU" w:eastAsia="en-US" w:bidi="ar-SA"/>
      </w:rPr>
    </w:lvl>
    <w:lvl w:ilvl="2" w:tplc="4ACA9BEA">
      <w:numFmt w:val="bullet"/>
      <w:lvlText w:val="•"/>
      <w:lvlJc w:val="left"/>
      <w:pPr>
        <w:ind w:left="2018" w:hanging="361"/>
      </w:pPr>
      <w:rPr>
        <w:lang w:val="ru-RU" w:eastAsia="en-US" w:bidi="ar-SA"/>
      </w:rPr>
    </w:lvl>
    <w:lvl w:ilvl="3" w:tplc="FFF28100">
      <w:numFmt w:val="bullet"/>
      <w:lvlText w:val="•"/>
      <w:lvlJc w:val="left"/>
      <w:pPr>
        <w:ind w:left="3096" w:hanging="361"/>
      </w:pPr>
      <w:rPr>
        <w:lang w:val="ru-RU" w:eastAsia="en-US" w:bidi="ar-SA"/>
      </w:rPr>
    </w:lvl>
    <w:lvl w:ilvl="4" w:tplc="80CEE9E0">
      <w:numFmt w:val="bullet"/>
      <w:lvlText w:val="•"/>
      <w:lvlJc w:val="left"/>
      <w:pPr>
        <w:ind w:left="4175" w:hanging="361"/>
      </w:pPr>
      <w:rPr>
        <w:lang w:val="ru-RU" w:eastAsia="en-US" w:bidi="ar-SA"/>
      </w:rPr>
    </w:lvl>
    <w:lvl w:ilvl="5" w:tplc="BB2C18E0">
      <w:numFmt w:val="bullet"/>
      <w:lvlText w:val="•"/>
      <w:lvlJc w:val="left"/>
      <w:pPr>
        <w:ind w:left="5253" w:hanging="361"/>
      </w:pPr>
      <w:rPr>
        <w:lang w:val="ru-RU" w:eastAsia="en-US" w:bidi="ar-SA"/>
      </w:rPr>
    </w:lvl>
    <w:lvl w:ilvl="6" w:tplc="86F4AC68">
      <w:numFmt w:val="bullet"/>
      <w:lvlText w:val="•"/>
      <w:lvlJc w:val="left"/>
      <w:pPr>
        <w:ind w:left="6332" w:hanging="361"/>
      </w:pPr>
      <w:rPr>
        <w:lang w:val="ru-RU" w:eastAsia="en-US" w:bidi="ar-SA"/>
      </w:rPr>
    </w:lvl>
    <w:lvl w:ilvl="7" w:tplc="A48E8978">
      <w:numFmt w:val="bullet"/>
      <w:lvlText w:val="•"/>
      <w:lvlJc w:val="left"/>
      <w:pPr>
        <w:ind w:left="7410" w:hanging="361"/>
      </w:pPr>
      <w:rPr>
        <w:lang w:val="ru-RU" w:eastAsia="en-US" w:bidi="ar-SA"/>
      </w:rPr>
    </w:lvl>
    <w:lvl w:ilvl="8" w:tplc="6C985FB6">
      <w:numFmt w:val="bullet"/>
      <w:lvlText w:val="•"/>
      <w:lvlJc w:val="left"/>
      <w:pPr>
        <w:ind w:left="8489" w:hanging="361"/>
      </w:pPr>
      <w:rPr>
        <w:lang w:val="ru-RU" w:eastAsia="en-US" w:bidi="ar-SA"/>
      </w:rPr>
    </w:lvl>
  </w:abstractNum>
  <w:abstractNum w:abstractNumId="5">
    <w:nsid w:val="303808A5"/>
    <w:multiLevelType w:val="multilevel"/>
    <w:tmpl w:val="B9D24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041775"/>
    <w:multiLevelType w:val="hybridMultilevel"/>
    <w:tmpl w:val="63C86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C16CE7"/>
    <w:multiLevelType w:val="multilevel"/>
    <w:tmpl w:val="32987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5C319B8"/>
    <w:multiLevelType w:val="multilevel"/>
    <w:tmpl w:val="E0FEF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0505D0D"/>
    <w:multiLevelType w:val="multilevel"/>
    <w:tmpl w:val="223E2B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3616E49"/>
    <w:multiLevelType w:val="multilevel"/>
    <w:tmpl w:val="51C20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54C0318"/>
    <w:multiLevelType w:val="multilevel"/>
    <w:tmpl w:val="A27C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4F46A2"/>
    <w:multiLevelType w:val="hybridMultilevel"/>
    <w:tmpl w:val="EFBCA01E"/>
    <w:lvl w:ilvl="0" w:tplc="25DCDE30">
      <w:numFmt w:val="bullet"/>
      <w:lvlText w:val="-"/>
      <w:lvlJc w:val="left"/>
      <w:pPr>
        <w:ind w:left="214" w:hanging="201"/>
      </w:pPr>
      <w:rPr>
        <w:rFonts w:ascii="Times New Roman" w:eastAsia="Times New Roman" w:hAnsi="Times New Roman" w:cs="Times New Roman" w:hint="default"/>
        <w:b w:val="0"/>
        <w:bCs w:val="0"/>
        <w:i w:val="0"/>
        <w:iCs w:val="0"/>
        <w:w w:val="99"/>
        <w:sz w:val="24"/>
        <w:szCs w:val="24"/>
        <w:lang w:val="ru-RU" w:eastAsia="en-US" w:bidi="ar-SA"/>
      </w:rPr>
    </w:lvl>
    <w:lvl w:ilvl="1" w:tplc="6506FB20">
      <w:numFmt w:val="bullet"/>
      <w:lvlText w:val="•"/>
      <w:lvlJc w:val="left"/>
      <w:pPr>
        <w:ind w:left="1262" w:hanging="201"/>
      </w:pPr>
      <w:rPr>
        <w:lang w:val="ru-RU" w:eastAsia="en-US" w:bidi="ar-SA"/>
      </w:rPr>
    </w:lvl>
    <w:lvl w:ilvl="2" w:tplc="AE40484A">
      <w:numFmt w:val="bullet"/>
      <w:lvlText w:val="•"/>
      <w:lvlJc w:val="left"/>
      <w:pPr>
        <w:ind w:left="2305" w:hanging="201"/>
      </w:pPr>
      <w:rPr>
        <w:lang w:val="ru-RU" w:eastAsia="en-US" w:bidi="ar-SA"/>
      </w:rPr>
    </w:lvl>
    <w:lvl w:ilvl="3" w:tplc="91641C20">
      <w:numFmt w:val="bullet"/>
      <w:lvlText w:val="•"/>
      <w:lvlJc w:val="left"/>
      <w:pPr>
        <w:ind w:left="3347" w:hanging="201"/>
      </w:pPr>
      <w:rPr>
        <w:lang w:val="ru-RU" w:eastAsia="en-US" w:bidi="ar-SA"/>
      </w:rPr>
    </w:lvl>
    <w:lvl w:ilvl="4" w:tplc="39805A12">
      <w:numFmt w:val="bullet"/>
      <w:lvlText w:val="•"/>
      <w:lvlJc w:val="left"/>
      <w:pPr>
        <w:ind w:left="4390" w:hanging="201"/>
      </w:pPr>
      <w:rPr>
        <w:lang w:val="ru-RU" w:eastAsia="en-US" w:bidi="ar-SA"/>
      </w:rPr>
    </w:lvl>
    <w:lvl w:ilvl="5" w:tplc="BE207338">
      <w:numFmt w:val="bullet"/>
      <w:lvlText w:val="•"/>
      <w:lvlJc w:val="left"/>
      <w:pPr>
        <w:ind w:left="5433" w:hanging="201"/>
      </w:pPr>
      <w:rPr>
        <w:lang w:val="ru-RU" w:eastAsia="en-US" w:bidi="ar-SA"/>
      </w:rPr>
    </w:lvl>
    <w:lvl w:ilvl="6" w:tplc="A2925EB4">
      <w:numFmt w:val="bullet"/>
      <w:lvlText w:val="•"/>
      <w:lvlJc w:val="left"/>
      <w:pPr>
        <w:ind w:left="6475" w:hanging="201"/>
      </w:pPr>
      <w:rPr>
        <w:lang w:val="ru-RU" w:eastAsia="en-US" w:bidi="ar-SA"/>
      </w:rPr>
    </w:lvl>
    <w:lvl w:ilvl="7" w:tplc="ABE297C8">
      <w:numFmt w:val="bullet"/>
      <w:lvlText w:val="•"/>
      <w:lvlJc w:val="left"/>
      <w:pPr>
        <w:ind w:left="7518" w:hanging="201"/>
      </w:pPr>
      <w:rPr>
        <w:lang w:val="ru-RU" w:eastAsia="en-US" w:bidi="ar-SA"/>
      </w:rPr>
    </w:lvl>
    <w:lvl w:ilvl="8" w:tplc="50428ED0">
      <w:numFmt w:val="bullet"/>
      <w:lvlText w:val="•"/>
      <w:lvlJc w:val="left"/>
      <w:pPr>
        <w:ind w:left="8561" w:hanging="201"/>
      </w:pPr>
      <w:rPr>
        <w:lang w:val="ru-RU" w:eastAsia="en-US" w:bidi="ar-SA"/>
      </w:rPr>
    </w:lvl>
  </w:abstractNum>
  <w:abstractNum w:abstractNumId="13">
    <w:nsid w:val="5D4452AE"/>
    <w:multiLevelType w:val="multilevel"/>
    <w:tmpl w:val="59B04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E18182D"/>
    <w:multiLevelType w:val="multilevel"/>
    <w:tmpl w:val="519AF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61D0C7D"/>
    <w:multiLevelType w:val="multilevel"/>
    <w:tmpl w:val="A97A297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nsid w:val="77CA55E9"/>
    <w:multiLevelType w:val="multilevel"/>
    <w:tmpl w:val="128AB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7"/>
  </w:num>
  <w:num w:numId="4">
    <w:abstractNumId w:val="7"/>
  </w:num>
  <w:num w:numId="5">
    <w:abstractNumId w:val="5"/>
  </w:num>
  <w:num w:numId="6">
    <w:abstractNumId w:val="5"/>
  </w:num>
  <w:num w:numId="7">
    <w:abstractNumId w:val="10"/>
  </w:num>
  <w:num w:numId="8">
    <w:abstractNumId w:val="10"/>
  </w:num>
  <w:num w:numId="9">
    <w:abstractNumId w:val="8"/>
  </w:num>
  <w:num w:numId="10">
    <w:abstractNumId w:val="8"/>
  </w:num>
  <w:num w:numId="11">
    <w:abstractNumId w:val="16"/>
  </w:num>
  <w:num w:numId="12">
    <w:abstractNumId w:val="16"/>
  </w:num>
  <w:num w:numId="13">
    <w:abstractNumId w:val="14"/>
  </w:num>
  <w:num w:numId="14">
    <w:abstractNumId w:val="14"/>
  </w:num>
  <w:num w:numId="15">
    <w:abstractNumId w:val="13"/>
  </w:num>
  <w:num w:numId="16">
    <w:abstractNumId w:val="13"/>
  </w:num>
  <w:num w:numId="17">
    <w:abstractNumId w:val="9"/>
  </w:num>
  <w:num w:numId="18">
    <w:abstractNumId w:val="9"/>
  </w:num>
  <w:num w:numId="19">
    <w:abstractNumId w:val="4"/>
  </w:num>
  <w:num w:numId="2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num>
  <w:num w:numId="22">
    <w:abstractNumId w:val="12"/>
  </w:num>
  <w:num w:numId="23">
    <w:abstractNumId w:val="1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2F58"/>
    <w:rsid w:val="00004ABA"/>
    <w:rsid w:val="000118FE"/>
    <w:rsid w:val="00046711"/>
    <w:rsid w:val="00050067"/>
    <w:rsid w:val="00051D3F"/>
    <w:rsid w:val="000A5431"/>
    <w:rsid w:val="000A562A"/>
    <w:rsid w:val="000C0A2C"/>
    <w:rsid w:val="00120310"/>
    <w:rsid w:val="00121890"/>
    <w:rsid w:val="00163B76"/>
    <w:rsid w:val="0018134C"/>
    <w:rsid w:val="00181641"/>
    <w:rsid w:val="0019249D"/>
    <w:rsid w:val="001F310C"/>
    <w:rsid w:val="002103A3"/>
    <w:rsid w:val="002305FD"/>
    <w:rsid w:val="00231DD8"/>
    <w:rsid w:val="002A6FFE"/>
    <w:rsid w:val="002E64F5"/>
    <w:rsid w:val="00336B7E"/>
    <w:rsid w:val="003403B0"/>
    <w:rsid w:val="00355F39"/>
    <w:rsid w:val="003B3A4A"/>
    <w:rsid w:val="00405911"/>
    <w:rsid w:val="00411721"/>
    <w:rsid w:val="00435D6B"/>
    <w:rsid w:val="00472F58"/>
    <w:rsid w:val="00477C3F"/>
    <w:rsid w:val="004A7360"/>
    <w:rsid w:val="004C7BE7"/>
    <w:rsid w:val="004F1011"/>
    <w:rsid w:val="00501949"/>
    <w:rsid w:val="00545510"/>
    <w:rsid w:val="005E2439"/>
    <w:rsid w:val="00612768"/>
    <w:rsid w:val="006359B3"/>
    <w:rsid w:val="00677EAC"/>
    <w:rsid w:val="00683812"/>
    <w:rsid w:val="006B5BE7"/>
    <w:rsid w:val="006D349A"/>
    <w:rsid w:val="007024D1"/>
    <w:rsid w:val="00731172"/>
    <w:rsid w:val="007A283F"/>
    <w:rsid w:val="007B3C7D"/>
    <w:rsid w:val="0080666A"/>
    <w:rsid w:val="00887FCC"/>
    <w:rsid w:val="008C00E3"/>
    <w:rsid w:val="008D26B0"/>
    <w:rsid w:val="008D77F1"/>
    <w:rsid w:val="008E007F"/>
    <w:rsid w:val="0090275E"/>
    <w:rsid w:val="0092061A"/>
    <w:rsid w:val="009224B8"/>
    <w:rsid w:val="009417BF"/>
    <w:rsid w:val="00952A45"/>
    <w:rsid w:val="00997F5C"/>
    <w:rsid w:val="009B7C31"/>
    <w:rsid w:val="009C5F0C"/>
    <w:rsid w:val="00A1748A"/>
    <w:rsid w:val="00A34216"/>
    <w:rsid w:val="00A46E80"/>
    <w:rsid w:val="00A525C7"/>
    <w:rsid w:val="00A5350B"/>
    <w:rsid w:val="00A66B72"/>
    <w:rsid w:val="00AA5536"/>
    <w:rsid w:val="00AC0218"/>
    <w:rsid w:val="00B31F31"/>
    <w:rsid w:val="00BC577B"/>
    <w:rsid w:val="00BD40DE"/>
    <w:rsid w:val="00BF080C"/>
    <w:rsid w:val="00C24345"/>
    <w:rsid w:val="00C25C58"/>
    <w:rsid w:val="00C64A3B"/>
    <w:rsid w:val="00CC6022"/>
    <w:rsid w:val="00CF4FB6"/>
    <w:rsid w:val="00D021C1"/>
    <w:rsid w:val="00D23E56"/>
    <w:rsid w:val="00D800B5"/>
    <w:rsid w:val="00D91C4C"/>
    <w:rsid w:val="00DB68F9"/>
    <w:rsid w:val="00DC03C3"/>
    <w:rsid w:val="00DD2372"/>
    <w:rsid w:val="00E0256D"/>
    <w:rsid w:val="00E80A57"/>
    <w:rsid w:val="00E8359B"/>
    <w:rsid w:val="00E8561E"/>
    <w:rsid w:val="00ED6DFB"/>
    <w:rsid w:val="00EF0796"/>
    <w:rsid w:val="00F156A2"/>
    <w:rsid w:val="00F218AB"/>
    <w:rsid w:val="00F36360"/>
    <w:rsid w:val="00F36D83"/>
    <w:rsid w:val="00F50884"/>
    <w:rsid w:val="00FB56D1"/>
    <w:rsid w:val="00FC3E9D"/>
    <w:rsid w:val="00FE315D"/>
    <w:rsid w:val="00FE4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C7"/>
    <w:rPr>
      <w:rFonts w:eastAsiaTheme="minorEastAsia"/>
      <w:lang w:eastAsia="ru-RU"/>
    </w:rPr>
  </w:style>
  <w:style w:type="paragraph" w:styleId="3">
    <w:name w:val="heading 3"/>
    <w:basedOn w:val="a"/>
    <w:next w:val="a"/>
    <w:link w:val="30"/>
    <w:uiPriority w:val="99"/>
    <w:semiHidden/>
    <w:unhideWhenUsed/>
    <w:qFormat/>
    <w:rsid w:val="00A525C7"/>
    <w:pPr>
      <w:keepNext/>
      <w:snapToGrid w:val="0"/>
      <w:spacing w:after="0" w:line="180" w:lineRule="atLeast"/>
      <w:jc w:val="right"/>
      <w:outlineLvl w:val="2"/>
    </w:pPr>
    <w:rPr>
      <w:rFonts w:ascii="Calibri" w:eastAsia="Times New Roman" w:hAnsi="Calibri" w:cs="Times New Roman"/>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A525C7"/>
    <w:rPr>
      <w:rFonts w:ascii="Calibri" w:eastAsia="Times New Roman" w:hAnsi="Calibri" w:cs="Times New Roman"/>
      <w:b/>
      <w:bCs/>
      <w:i/>
      <w:iCs/>
      <w:sz w:val="18"/>
      <w:szCs w:val="18"/>
      <w:lang w:eastAsia="ru-RU"/>
    </w:rPr>
  </w:style>
  <w:style w:type="character" w:styleId="a3">
    <w:name w:val="Hyperlink"/>
    <w:basedOn w:val="a0"/>
    <w:uiPriority w:val="99"/>
    <w:unhideWhenUsed/>
    <w:rsid w:val="00A525C7"/>
    <w:rPr>
      <w:color w:val="0000FF"/>
      <w:u w:val="single"/>
    </w:rPr>
  </w:style>
  <w:style w:type="character" w:styleId="a4">
    <w:name w:val="FollowedHyperlink"/>
    <w:basedOn w:val="a0"/>
    <w:uiPriority w:val="99"/>
    <w:semiHidden/>
    <w:unhideWhenUsed/>
    <w:rsid w:val="00A525C7"/>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A525C7"/>
    <w:pPr>
      <w:ind w:left="720"/>
      <w:contextualSpacing/>
    </w:pPr>
    <w:rPr>
      <w:rFonts w:ascii="Calibri" w:eastAsia="Times New Roman" w:hAnsi="Calibri" w:cs="Calibri"/>
    </w:rPr>
  </w:style>
  <w:style w:type="character" w:customStyle="1" w:styleId="a6">
    <w:name w:val="Основной текст Знак"/>
    <w:basedOn w:val="a0"/>
    <w:link w:val="a7"/>
    <w:semiHidden/>
    <w:locked/>
    <w:rsid w:val="00A525C7"/>
    <w:rPr>
      <w:rFonts w:ascii="Times New Roman" w:eastAsia="Times New Roman" w:hAnsi="Times New Roman" w:cs="Times New Roman"/>
      <w:color w:val="000000"/>
      <w:sz w:val="24"/>
      <w:szCs w:val="20"/>
    </w:rPr>
  </w:style>
  <w:style w:type="character" w:customStyle="1" w:styleId="a8">
    <w:name w:val="Текст выноски Знак"/>
    <w:basedOn w:val="a0"/>
    <w:link w:val="a9"/>
    <w:uiPriority w:val="99"/>
    <w:semiHidden/>
    <w:locked/>
    <w:rsid w:val="00A525C7"/>
    <w:rPr>
      <w:rFonts w:ascii="Tahoma" w:hAnsi="Tahoma" w:cs="Tahoma"/>
      <w:sz w:val="16"/>
      <w:szCs w:val="16"/>
    </w:rPr>
  </w:style>
  <w:style w:type="paragraph" w:customStyle="1" w:styleId="Default">
    <w:name w:val="Default"/>
    <w:uiPriority w:val="99"/>
    <w:qFormat/>
    <w:rsid w:val="00A525C7"/>
    <w:pPr>
      <w:autoSpaceDE w:val="0"/>
      <w:autoSpaceDN w:val="0"/>
      <w:adjustRightInd w:val="0"/>
      <w:spacing w:after="0" w:line="240" w:lineRule="auto"/>
    </w:pPr>
    <w:rPr>
      <w:rFonts w:ascii="Calibri" w:eastAsia="Calibri" w:hAnsi="Calibri" w:cs="Calibri"/>
      <w:color w:val="000000"/>
      <w:sz w:val="24"/>
      <w:szCs w:val="24"/>
    </w:rPr>
  </w:style>
  <w:style w:type="paragraph" w:customStyle="1" w:styleId="c9">
    <w:name w:val="c9"/>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18">
    <w:name w:val="c9 c18"/>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12">
    <w:name w:val="c9 c12"/>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c9">
    <w:name w:val="c26 c9"/>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c9">
    <w:name w:val="c20 c9"/>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Заголовок 21"/>
    <w:basedOn w:val="a"/>
    <w:uiPriority w:val="1"/>
    <w:qFormat/>
    <w:rsid w:val="00A525C7"/>
    <w:pPr>
      <w:widowControl w:val="0"/>
      <w:autoSpaceDE w:val="0"/>
      <w:autoSpaceDN w:val="0"/>
      <w:spacing w:after="0" w:line="240" w:lineRule="auto"/>
      <w:ind w:left="307"/>
      <w:outlineLvl w:val="2"/>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A525C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22">
    <w:name w:val="Заголовок 22"/>
    <w:basedOn w:val="a"/>
    <w:uiPriority w:val="1"/>
    <w:qFormat/>
    <w:rsid w:val="00A525C7"/>
    <w:pPr>
      <w:widowControl w:val="0"/>
      <w:autoSpaceDE w:val="0"/>
      <w:autoSpaceDN w:val="0"/>
      <w:spacing w:after="0" w:line="240" w:lineRule="auto"/>
      <w:ind w:left="307"/>
      <w:outlineLvl w:val="2"/>
    </w:pPr>
    <w:rPr>
      <w:rFonts w:ascii="Times New Roman" w:eastAsia="Times New Roman" w:hAnsi="Times New Roman" w:cs="Times New Roman"/>
      <w:b/>
      <w:bCs/>
      <w:sz w:val="24"/>
      <w:szCs w:val="24"/>
      <w:lang w:eastAsia="en-US"/>
    </w:rPr>
  </w:style>
  <w:style w:type="character" w:customStyle="1" w:styleId="c2c1">
    <w:name w:val="c2 c1"/>
    <w:basedOn w:val="a0"/>
    <w:rsid w:val="00A525C7"/>
  </w:style>
  <w:style w:type="character" w:customStyle="1" w:styleId="c4c1">
    <w:name w:val="c4 c1"/>
    <w:basedOn w:val="a0"/>
    <w:rsid w:val="00A525C7"/>
  </w:style>
  <w:style w:type="character" w:customStyle="1" w:styleId="apple-converted-space">
    <w:name w:val="apple-converted-space"/>
    <w:basedOn w:val="a0"/>
    <w:rsid w:val="00A525C7"/>
  </w:style>
  <w:style w:type="character" w:customStyle="1" w:styleId="c1c2">
    <w:name w:val="c1 c2"/>
    <w:basedOn w:val="a0"/>
    <w:rsid w:val="00A525C7"/>
  </w:style>
  <w:style w:type="character" w:customStyle="1" w:styleId="c6">
    <w:name w:val="c6"/>
    <w:basedOn w:val="a0"/>
    <w:rsid w:val="00A525C7"/>
  </w:style>
  <w:style w:type="paragraph" w:styleId="a7">
    <w:name w:val="Body Text"/>
    <w:basedOn w:val="a"/>
    <w:link w:val="a6"/>
    <w:semiHidden/>
    <w:unhideWhenUsed/>
    <w:rsid w:val="00A525C7"/>
    <w:pPr>
      <w:spacing w:after="120"/>
    </w:pPr>
    <w:rPr>
      <w:rFonts w:ascii="Times New Roman" w:eastAsia="Times New Roman" w:hAnsi="Times New Roman" w:cs="Times New Roman"/>
      <w:color w:val="000000"/>
      <w:sz w:val="24"/>
      <w:szCs w:val="20"/>
      <w:lang w:eastAsia="en-US"/>
    </w:rPr>
  </w:style>
  <w:style w:type="character" w:customStyle="1" w:styleId="1">
    <w:name w:val="Основной текст Знак1"/>
    <w:basedOn w:val="a0"/>
    <w:semiHidden/>
    <w:rsid w:val="00A525C7"/>
    <w:rPr>
      <w:rFonts w:eastAsiaTheme="minorEastAsia"/>
      <w:lang w:eastAsia="ru-RU"/>
    </w:rPr>
  </w:style>
  <w:style w:type="character" w:customStyle="1" w:styleId="c25">
    <w:name w:val="c25"/>
    <w:basedOn w:val="a0"/>
    <w:rsid w:val="00A525C7"/>
  </w:style>
  <w:style w:type="character" w:customStyle="1" w:styleId="c44">
    <w:name w:val="c44"/>
    <w:basedOn w:val="a0"/>
    <w:rsid w:val="00A525C7"/>
  </w:style>
  <w:style w:type="character" w:customStyle="1" w:styleId="c15">
    <w:name w:val="c15"/>
    <w:basedOn w:val="a0"/>
    <w:rsid w:val="00A525C7"/>
  </w:style>
  <w:style w:type="character" w:customStyle="1" w:styleId="c20">
    <w:name w:val="c20"/>
    <w:basedOn w:val="a0"/>
    <w:rsid w:val="00A525C7"/>
  </w:style>
  <w:style w:type="character" w:customStyle="1" w:styleId="c52">
    <w:name w:val="c52"/>
    <w:basedOn w:val="a0"/>
    <w:rsid w:val="00A525C7"/>
  </w:style>
  <w:style w:type="character" w:customStyle="1" w:styleId="c46">
    <w:name w:val="c46"/>
    <w:basedOn w:val="a0"/>
    <w:rsid w:val="00A525C7"/>
  </w:style>
  <w:style w:type="paragraph" w:styleId="a9">
    <w:name w:val="Balloon Text"/>
    <w:basedOn w:val="a"/>
    <w:link w:val="a8"/>
    <w:uiPriority w:val="99"/>
    <w:semiHidden/>
    <w:unhideWhenUsed/>
    <w:rsid w:val="00A525C7"/>
    <w:pPr>
      <w:spacing w:after="0" w:line="240" w:lineRule="auto"/>
    </w:pPr>
    <w:rPr>
      <w:rFonts w:ascii="Tahoma" w:eastAsiaTheme="minorHAnsi" w:hAnsi="Tahoma" w:cs="Tahoma"/>
      <w:sz w:val="16"/>
      <w:szCs w:val="16"/>
      <w:lang w:eastAsia="en-US"/>
    </w:rPr>
  </w:style>
  <w:style w:type="character" w:customStyle="1" w:styleId="10">
    <w:name w:val="Текст выноски Знак1"/>
    <w:basedOn w:val="a0"/>
    <w:uiPriority w:val="99"/>
    <w:semiHidden/>
    <w:rsid w:val="00A525C7"/>
    <w:rPr>
      <w:rFonts w:ascii="Tahoma" w:eastAsiaTheme="minorEastAsia" w:hAnsi="Tahoma" w:cs="Tahoma"/>
      <w:sz w:val="16"/>
      <w:szCs w:val="16"/>
      <w:lang w:eastAsia="ru-RU"/>
    </w:rPr>
  </w:style>
  <w:style w:type="character" w:customStyle="1" w:styleId="c0">
    <w:name w:val="c0"/>
    <w:basedOn w:val="a0"/>
    <w:rsid w:val="00A525C7"/>
  </w:style>
  <w:style w:type="character" w:customStyle="1" w:styleId="c1">
    <w:name w:val="c1"/>
    <w:basedOn w:val="a0"/>
    <w:rsid w:val="00A525C7"/>
  </w:style>
  <w:style w:type="character" w:customStyle="1" w:styleId="c13">
    <w:name w:val="c13"/>
    <w:basedOn w:val="a0"/>
    <w:rsid w:val="00A525C7"/>
  </w:style>
  <w:style w:type="character" w:customStyle="1" w:styleId="c21">
    <w:name w:val="c21"/>
    <w:basedOn w:val="a0"/>
    <w:rsid w:val="00A525C7"/>
  </w:style>
  <w:style w:type="table" w:styleId="aa">
    <w:name w:val="Table Grid"/>
    <w:basedOn w:val="a1"/>
    <w:uiPriority w:val="59"/>
    <w:rsid w:val="00A52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59"/>
    <w:rsid w:val="00A525C7"/>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F36D83"/>
    <w:pPr>
      <w:ind w:left="720"/>
      <w:contextualSpacing/>
    </w:pPr>
    <w:rPr>
      <w:rFonts w:ascii="Calibri" w:eastAsia="Times New Roman" w:hAnsi="Calibri" w:cs="Times New Roman"/>
    </w:rPr>
  </w:style>
  <w:style w:type="paragraph" w:styleId="ac">
    <w:name w:val="No Spacing"/>
    <w:uiPriority w:val="1"/>
    <w:qFormat/>
    <w:rsid w:val="00E0256D"/>
    <w:pPr>
      <w:spacing w:after="0" w:line="240" w:lineRule="auto"/>
    </w:pPr>
    <w:rPr>
      <w:rFonts w:eastAsiaTheme="minorEastAsia"/>
      <w:lang w:eastAsia="ru-RU"/>
    </w:rPr>
  </w:style>
  <w:style w:type="table" w:customStyle="1" w:styleId="2">
    <w:name w:val="Сетка таблицы2"/>
    <w:basedOn w:val="a1"/>
    <w:next w:val="aa"/>
    <w:uiPriority w:val="59"/>
    <w:rsid w:val="0080666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a"/>
    <w:uiPriority w:val="59"/>
    <w:rsid w:val="00163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C7"/>
    <w:rPr>
      <w:rFonts w:eastAsiaTheme="minorEastAsia"/>
      <w:lang w:eastAsia="ru-RU"/>
    </w:rPr>
  </w:style>
  <w:style w:type="paragraph" w:styleId="3">
    <w:name w:val="heading 3"/>
    <w:basedOn w:val="a"/>
    <w:next w:val="a"/>
    <w:link w:val="30"/>
    <w:uiPriority w:val="99"/>
    <w:semiHidden/>
    <w:unhideWhenUsed/>
    <w:qFormat/>
    <w:rsid w:val="00A525C7"/>
    <w:pPr>
      <w:keepNext/>
      <w:snapToGrid w:val="0"/>
      <w:spacing w:after="0" w:line="180" w:lineRule="atLeast"/>
      <w:jc w:val="right"/>
      <w:outlineLvl w:val="2"/>
    </w:pPr>
    <w:rPr>
      <w:rFonts w:ascii="Calibri" w:eastAsia="Times New Roman" w:hAnsi="Calibri" w:cs="Times New Roman"/>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A525C7"/>
    <w:rPr>
      <w:rFonts w:ascii="Calibri" w:eastAsia="Times New Roman" w:hAnsi="Calibri" w:cs="Times New Roman"/>
      <w:b/>
      <w:bCs/>
      <w:i/>
      <w:iCs/>
      <w:sz w:val="18"/>
      <w:szCs w:val="18"/>
      <w:lang w:eastAsia="ru-RU"/>
    </w:rPr>
  </w:style>
  <w:style w:type="character" w:styleId="a3">
    <w:name w:val="Hyperlink"/>
    <w:basedOn w:val="a0"/>
    <w:uiPriority w:val="99"/>
    <w:semiHidden/>
    <w:unhideWhenUsed/>
    <w:rsid w:val="00A525C7"/>
    <w:rPr>
      <w:color w:val="0000FF"/>
      <w:u w:val="single"/>
    </w:rPr>
  </w:style>
  <w:style w:type="character" w:styleId="a4">
    <w:name w:val="FollowedHyperlink"/>
    <w:basedOn w:val="a0"/>
    <w:uiPriority w:val="99"/>
    <w:semiHidden/>
    <w:unhideWhenUsed/>
    <w:rsid w:val="00A525C7"/>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A525C7"/>
    <w:pPr>
      <w:ind w:left="720"/>
      <w:contextualSpacing/>
    </w:pPr>
    <w:rPr>
      <w:rFonts w:ascii="Calibri" w:eastAsia="Times New Roman" w:hAnsi="Calibri" w:cs="Calibri"/>
    </w:rPr>
  </w:style>
  <w:style w:type="character" w:customStyle="1" w:styleId="a6">
    <w:name w:val="Основной текст Знак"/>
    <w:basedOn w:val="a0"/>
    <w:link w:val="a7"/>
    <w:semiHidden/>
    <w:locked/>
    <w:rsid w:val="00A525C7"/>
    <w:rPr>
      <w:rFonts w:ascii="Times New Roman" w:eastAsia="Times New Roman" w:hAnsi="Times New Roman" w:cs="Times New Roman"/>
      <w:color w:val="000000"/>
      <w:sz w:val="24"/>
      <w:szCs w:val="20"/>
    </w:rPr>
  </w:style>
  <w:style w:type="character" w:customStyle="1" w:styleId="a8">
    <w:name w:val="Текст выноски Знак"/>
    <w:basedOn w:val="a0"/>
    <w:link w:val="a9"/>
    <w:uiPriority w:val="99"/>
    <w:semiHidden/>
    <w:locked/>
    <w:rsid w:val="00A525C7"/>
    <w:rPr>
      <w:rFonts w:ascii="Tahoma" w:hAnsi="Tahoma" w:cs="Tahoma"/>
      <w:sz w:val="16"/>
      <w:szCs w:val="16"/>
    </w:rPr>
  </w:style>
  <w:style w:type="paragraph" w:customStyle="1" w:styleId="Default">
    <w:name w:val="Default"/>
    <w:uiPriority w:val="99"/>
    <w:qFormat/>
    <w:rsid w:val="00A525C7"/>
    <w:pPr>
      <w:autoSpaceDE w:val="0"/>
      <w:autoSpaceDN w:val="0"/>
      <w:adjustRightInd w:val="0"/>
      <w:spacing w:after="0" w:line="240" w:lineRule="auto"/>
    </w:pPr>
    <w:rPr>
      <w:rFonts w:ascii="Calibri" w:eastAsia="Calibri" w:hAnsi="Calibri" w:cs="Calibri"/>
      <w:color w:val="000000"/>
      <w:sz w:val="24"/>
      <w:szCs w:val="24"/>
    </w:rPr>
  </w:style>
  <w:style w:type="paragraph" w:customStyle="1" w:styleId="c9">
    <w:name w:val="c9"/>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18">
    <w:name w:val="c9 c18"/>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12">
    <w:name w:val="c9 c12"/>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c9">
    <w:name w:val="c26 c9"/>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c9">
    <w:name w:val="c20 c9"/>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Заголовок 21"/>
    <w:basedOn w:val="a"/>
    <w:uiPriority w:val="1"/>
    <w:qFormat/>
    <w:rsid w:val="00A525C7"/>
    <w:pPr>
      <w:widowControl w:val="0"/>
      <w:autoSpaceDE w:val="0"/>
      <w:autoSpaceDN w:val="0"/>
      <w:spacing w:after="0" w:line="240" w:lineRule="auto"/>
      <w:ind w:left="307"/>
      <w:outlineLvl w:val="2"/>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A525C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22">
    <w:name w:val="Заголовок 22"/>
    <w:basedOn w:val="a"/>
    <w:uiPriority w:val="1"/>
    <w:qFormat/>
    <w:rsid w:val="00A525C7"/>
    <w:pPr>
      <w:widowControl w:val="0"/>
      <w:autoSpaceDE w:val="0"/>
      <w:autoSpaceDN w:val="0"/>
      <w:spacing w:after="0" w:line="240" w:lineRule="auto"/>
      <w:ind w:left="307"/>
      <w:outlineLvl w:val="2"/>
    </w:pPr>
    <w:rPr>
      <w:rFonts w:ascii="Times New Roman" w:eastAsia="Times New Roman" w:hAnsi="Times New Roman" w:cs="Times New Roman"/>
      <w:b/>
      <w:bCs/>
      <w:sz w:val="24"/>
      <w:szCs w:val="24"/>
      <w:lang w:eastAsia="en-US"/>
    </w:rPr>
  </w:style>
  <w:style w:type="character" w:customStyle="1" w:styleId="c2c1">
    <w:name w:val="c2 c1"/>
    <w:basedOn w:val="a0"/>
    <w:rsid w:val="00A525C7"/>
  </w:style>
  <w:style w:type="character" w:customStyle="1" w:styleId="c4c1">
    <w:name w:val="c4 c1"/>
    <w:basedOn w:val="a0"/>
    <w:rsid w:val="00A525C7"/>
  </w:style>
  <w:style w:type="character" w:customStyle="1" w:styleId="apple-converted-space">
    <w:name w:val="apple-converted-space"/>
    <w:basedOn w:val="a0"/>
    <w:rsid w:val="00A525C7"/>
  </w:style>
  <w:style w:type="character" w:customStyle="1" w:styleId="c1c2">
    <w:name w:val="c1 c2"/>
    <w:basedOn w:val="a0"/>
    <w:rsid w:val="00A525C7"/>
  </w:style>
  <w:style w:type="character" w:customStyle="1" w:styleId="c6">
    <w:name w:val="c6"/>
    <w:basedOn w:val="a0"/>
    <w:rsid w:val="00A525C7"/>
  </w:style>
  <w:style w:type="paragraph" w:styleId="a7">
    <w:name w:val="Body Text"/>
    <w:basedOn w:val="a"/>
    <w:link w:val="a6"/>
    <w:semiHidden/>
    <w:unhideWhenUsed/>
    <w:rsid w:val="00A525C7"/>
    <w:pPr>
      <w:spacing w:after="120"/>
    </w:pPr>
    <w:rPr>
      <w:rFonts w:ascii="Times New Roman" w:eastAsia="Times New Roman" w:hAnsi="Times New Roman" w:cs="Times New Roman"/>
      <w:color w:val="000000"/>
      <w:sz w:val="24"/>
      <w:szCs w:val="20"/>
      <w:lang w:eastAsia="en-US"/>
    </w:rPr>
  </w:style>
  <w:style w:type="character" w:customStyle="1" w:styleId="1">
    <w:name w:val="Основной текст Знак1"/>
    <w:basedOn w:val="a0"/>
    <w:semiHidden/>
    <w:rsid w:val="00A525C7"/>
    <w:rPr>
      <w:rFonts w:eastAsiaTheme="minorEastAsia"/>
      <w:lang w:eastAsia="ru-RU"/>
    </w:rPr>
  </w:style>
  <w:style w:type="character" w:customStyle="1" w:styleId="c25">
    <w:name w:val="c25"/>
    <w:basedOn w:val="a0"/>
    <w:rsid w:val="00A525C7"/>
  </w:style>
  <w:style w:type="character" w:customStyle="1" w:styleId="c44">
    <w:name w:val="c44"/>
    <w:basedOn w:val="a0"/>
    <w:rsid w:val="00A525C7"/>
  </w:style>
  <w:style w:type="character" w:customStyle="1" w:styleId="c15">
    <w:name w:val="c15"/>
    <w:basedOn w:val="a0"/>
    <w:rsid w:val="00A525C7"/>
  </w:style>
  <w:style w:type="character" w:customStyle="1" w:styleId="c20">
    <w:name w:val="c20"/>
    <w:basedOn w:val="a0"/>
    <w:rsid w:val="00A525C7"/>
  </w:style>
  <w:style w:type="character" w:customStyle="1" w:styleId="c52">
    <w:name w:val="c52"/>
    <w:basedOn w:val="a0"/>
    <w:rsid w:val="00A525C7"/>
  </w:style>
  <w:style w:type="character" w:customStyle="1" w:styleId="c46">
    <w:name w:val="c46"/>
    <w:basedOn w:val="a0"/>
    <w:rsid w:val="00A525C7"/>
  </w:style>
  <w:style w:type="paragraph" w:styleId="a9">
    <w:name w:val="Balloon Text"/>
    <w:basedOn w:val="a"/>
    <w:link w:val="a8"/>
    <w:uiPriority w:val="99"/>
    <w:semiHidden/>
    <w:unhideWhenUsed/>
    <w:rsid w:val="00A525C7"/>
    <w:pPr>
      <w:spacing w:after="0" w:line="240" w:lineRule="auto"/>
    </w:pPr>
    <w:rPr>
      <w:rFonts w:ascii="Tahoma" w:eastAsiaTheme="minorHAnsi" w:hAnsi="Tahoma" w:cs="Tahoma"/>
      <w:sz w:val="16"/>
      <w:szCs w:val="16"/>
      <w:lang w:eastAsia="en-US"/>
    </w:rPr>
  </w:style>
  <w:style w:type="character" w:customStyle="1" w:styleId="10">
    <w:name w:val="Текст выноски Знак1"/>
    <w:basedOn w:val="a0"/>
    <w:uiPriority w:val="99"/>
    <w:semiHidden/>
    <w:rsid w:val="00A525C7"/>
    <w:rPr>
      <w:rFonts w:ascii="Tahoma" w:eastAsiaTheme="minorEastAsia" w:hAnsi="Tahoma" w:cs="Tahoma"/>
      <w:sz w:val="16"/>
      <w:szCs w:val="16"/>
      <w:lang w:eastAsia="ru-RU"/>
    </w:rPr>
  </w:style>
  <w:style w:type="character" w:customStyle="1" w:styleId="c0">
    <w:name w:val="c0"/>
    <w:basedOn w:val="a0"/>
    <w:rsid w:val="00A525C7"/>
  </w:style>
  <w:style w:type="character" w:customStyle="1" w:styleId="c1">
    <w:name w:val="c1"/>
    <w:basedOn w:val="a0"/>
    <w:rsid w:val="00A525C7"/>
  </w:style>
  <w:style w:type="character" w:customStyle="1" w:styleId="c13">
    <w:name w:val="c13"/>
    <w:basedOn w:val="a0"/>
    <w:rsid w:val="00A525C7"/>
  </w:style>
  <w:style w:type="character" w:customStyle="1" w:styleId="c21">
    <w:name w:val="c21"/>
    <w:basedOn w:val="a0"/>
    <w:rsid w:val="00A525C7"/>
  </w:style>
  <w:style w:type="table" w:styleId="aa">
    <w:name w:val="Table Grid"/>
    <w:basedOn w:val="a1"/>
    <w:uiPriority w:val="59"/>
    <w:rsid w:val="00A525C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uiPriority w:val="59"/>
    <w:rsid w:val="00A525C7"/>
    <w:pPr>
      <w:spacing w:after="0" w:line="240" w:lineRule="auto"/>
    </w:pPr>
    <w:rPr>
      <w:rFonts w:eastAsiaTheme="minorEastAsia"/>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F36D83"/>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84911837">
      <w:bodyDiv w:val="1"/>
      <w:marLeft w:val="0"/>
      <w:marRight w:val="0"/>
      <w:marTop w:val="0"/>
      <w:marBottom w:val="0"/>
      <w:divBdr>
        <w:top w:val="none" w:sz="0" w:space="0" w:color="auto"/>
        <w:left w:val="none" w:sz="0" w:space="0" w:color="auto"/>
        <w:bottom w:val="none" w:sz="0" w:space="0" w:color="auto"/>
        <w:right w:val="none" w:sz="0" w:space="0" w:color="auto"/>
      </w:divBdr>
    </w:div>
    <w:div w:id="647324965">
      <w:bodyDiv w:val="1"/>
      <w:marLeft w:val="0"/>
      <w:marRight w:val="0"/>
      <w:marTop w:val="0"/>
      <w:marBottom w:val="0"/>
      <w:divBdr>
        <w:top w:val="none" w:sz="0" w:space="0" w:color="auto"/>
        <w:left w:val="none" w:sz="0" w:space="0" w:color="auto"/>
        <w:bottom w:val="none" w:sz="0" w:space="0" w:color="auto"/>
        <w:right w:val="none" w:sz="0" w:space="0" w:color="auto"/>
      </w:divBdr>
    </w:div>
    <w:div w:id="1121849423">
      <w:bodyDiv w:val="1"/>
      <w:marLeft w:val="0"/>
      <w:marRight w:val="0"/>
      <w:marTop w:val="0"/>
      <w:marBottom w:val="0"/>
      <w:divBdr>
        <w:top w:val="none" w:sz="0" w:space="0" w:color="auto"/>
        <w:left w:val="none" w:sz="0" w:space="0" w:color="auto"/>
        <w:bottom w:val="none" w:sz="0" w:space="0" w:color="auto"/>
        <w:right w:val="none" w:sz="0" w:space="0" w:color="auto"/>
      </w:divBdr>
    </w:div>
    <w:div w:id="1361202882">
      <w:bodyDiv w:val="1"/>
      <w:marLeft w:val="0"/>
      <w:marRight w:val="0"/>
      <w:marTop w:val="0"/>
      <w:marBottom w:val="0"/>
      <w:divBdr>
        <w:top w:val="none" w:sz="0" w:space="0" w:color="auto"/>
        <w:left w:val="none" w:sz="0" w:space="0" w:color="auto"/>
        <w:bottom w:val="none" w:sz="0" w:space="0" w:color="auto"/>
        <w:right w:val="none" w:sz="0" w:space="0" w:color="auto"/>
      </w:divBdr>
    </w:div>
    <w:div w:id="1741556671">
      <w:bodyDiv w:val="1"/>
      <w:marLeft w:val="0"/>
      <w:marRight w:val="0"/>
      <w:marTop w:val="0"/>
      <w:marBottom w:val="0"/>
      <w:divBdr>
        <w:top w:val="none" w:sz="0" w:space="0" w:color="auto"/>
        <w:left w:val="none" w:sz="0" w:space="0" w:color="auto"/>
        <w:bottom w:val="none" w:sz="0" w:space="0" w:color="auto"/>
        <w:right w:val="none" w:sz="0" w:space="0" w:color="auto"/>
      </w:divBdr>
      <w:divsChild>
        <w:div w:id="601033397">
          <w:marLeft w:val="0"/>
          <w:marRight w:val="0"/>
          <w:marTop w:val="0"/>
          <w:marBottom w:val="240"/>
          <w:divBdr>
            <w:top w:val="none" w:sz="0" w:space="0" w:color="auto"/>
            <w:left w:val="none" w:sz="0" w:space="0" w:color="auto"/>
            <w:bottom w:val="none" w:sz="0" w:space="0" w:color="auto"/>
            <w:right w:val="none" w:sz="0" w:space="0" w:color="auto"/>
          </w:divBdr>
        </w:div>
        <w:div w:id="1245988244">
          <w:marLeft w:val="0"/>
          <w:marRight w:val="0"/>
          <w:marTop w:val="0"/>
          <w:marBottom w:val="240"/>
          <w:divBdr>
            <w:top w:val="none" w:sz="0" w:space="0" w:color="auto"/>
            <w:left w:val="none" w:sz="0" w:space="0" w:color="auto"/>
            <w:bottom w:val="none" w:sz="0" w:space="0" w:color="auto"/>
            <w:right w:val="none" w:sz="0" w:space="0" w:color="auto"/>
          </w:divBdr>
        </w:div>
      </w:divsChild>
    </w:div>
    <w:div w:id="2025789601">
      <w:bodyDiv w:val="1"/>
      <w:marLeft w:val="0"/>
      <w:marRight w:val="0"/>
      <w:marTop w:val="0"/>
      <w:marBottom w:val="0"/>
      <w:divBdr>
        <w:top w:val="none" w:sz="0" w:space="0" w:color="auto"/>
        <w:left w:val="none" w:sz="0" w:space="0" w:color="auto"/>
        <w:bottom w:val="none" w:sz="0" w:space="0" w:color="auto"/>
        <w:right w:val="none" w:sz="0" w:space="0" w:color="auto"/>
      </w:divBdr>
    </w:div>
    <w:div w:id="202913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ovi.ru" TargetMode="External"/><Relationship Id="rId3" Type="http://schemas.openxmlformats.org/officeDocument/2006/relationships/settings" Target="settings.xml"/><Relationship Id="rId7" Type="http://schemas.openxmlformats.org/officeDocument/2006/relationships/hyperlink" Target="http://www.nachalka.info"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edu.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x-foto.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1</Pages>
  <Words>2124</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obraz</cp:lastModifiedBy>
  <cp:revision>38</cp:revision>
  <dcterms:created xsi:type="dcterms:W3CDTF">2024-09-09T08:44:00Z</dcterms:created>
  <dcterms:modified xsi:type="dcterms:W3CDTF">2024-11-20T03:14:00Z</dcterms:modified>
</cp:coreProperties>
</file>